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40A" w:rsidRPr="0050040A" w:rsidRDefault="0050040A" w:rsidP="0050040A">
      <w:pPr>
        <w:ind w:left="0" w:right="0"/>
        <w:rPr>
          <w:rFonts w:eastAsia="Times New Roman"/>
          <w:sz w:val="28"/>
          <w:szCs w:val="28"/>
          <w:lang w:eastAsia="ru-RU"/>
        </w:rPr>
      </w:pPr>
      <w:r w:rsidRPr="0050040A">
        <w:rPr>
          <w:rFonts w:eastAsia="Times New Roman"/>
          <w:b/>
          <w:bCs/>
          <w:color w:val="000000"/>
          <w:sz w:val="28"/>
          <w:szCs w:val="28"/>
          <w:lang w:eastAsia="ru-RU"/>
        </w:rPr>
        <w:t>Классификация и план счетов бухгалтерского учета</w:t>
      </w:r>
    </w:p>
    <w:p w:rsidR="000E5821" w:rsidRPr="0050040A" w:rsidRDefault="000E5821" w:rsidP="0050040A">
      <w:pPr>
        <w:ind w:firstLine="596"/>
        <w:jc w:val="both"/>
        <w:rPr>
          <w:sz w:val="28"/>
          <w:szCs w:val="28"/>
        </w:rPr>
      </w:pPr>
    </w:p>
    <w:p w:rsidR="0050040A" w:rsidRPr="0050040A" w:rsidRDefault="0050040A" w:rsidP="0050040A">
      <w:pPr>
        <w:ind w:left="0" w:right="0" w:firstLine="596"/>
        <w:rPr>
          <w:rFonts w:eastAsia="Times New Roman"/>
          <w:sz w:val="28"/>
          <w:szCs w:val="28"/>
          <w:lang w:eastAsia="ru-RU"/>
        </w:rPr>
      </w:pPr>
      <w:r w:rsidRPr="0050040A">
        <w:rPr>
          <w:rFonts w:eastAsia="Times New Roman"/>
          <w:b/>
          <w:bCs/>
          <w:color w:val="000000"/>
          <w:sz w:val="28"/>
          <w:szCs w:val="28"/>
          <w:lang w:eastAsia="ru-RU"/>
        </w:rPr>
        <w:t>Принципы классификации счетов</w:t>
      </w:r>
    </w:p>
    <w:p w:rsidR="0050040A" w:rsidRPr="0050040A" w:rsidRDefault="0050040A" w:rsidP="0050040A">
      <w:pPr>
        <w:ind w:left="0" w:right="0" w:firstLine="596"/>
        <w:jc w:val="both"/>
        <w:rPr>
          <w:rFonts w:eastAsia="Times New Roman"/>
          <w:sz w:val="28"/>
          <w:szCs w:val="28"/>
          <w:lang w:eastAsia="ru-RU"/>
        </w:rPr>
      </w:pPr>
      <w:r w:rsidRPr="0050040A">
        <w:rPr>
          <w:rFonts w:eastAsia="Times New Roman"/>
          <w:color w:val="000000"/>
          <w:sz w:val="28"/>
          <w:szCs w:val="28"/>
          <w:lang w:eastAsia="ru-RU"/>
        </w:rPr>
        <w:t>Важнейшую роль в бухгалтер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softHyphen/>
        <w:t>ском учете играют счета. При помощи счетов производится группировка и на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softHyphen/>
        <w:t>копление учетных данных. В них форми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softHyphen/>
        <w:t>руются показатели текущего учета. Сче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softHyphen/>
        <w:t>та - основа баланса. С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t>ними тесно связа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softHyphen/>
        <w:t>на бухгалтерская отчетность, для которой они являются единственным источником.</w:t>
      </w:r>
    </w:p>
    <w:p w:rsidR="0050040A" w:rsidRPr="0050040A" w:rsidRDefault="0050040A" w:rsidP="0050040A">
      <w:pPr>
        <w:ind w:left="0" w:right="0" w:firstLine="596"/>
        <w:jc w:val="both"/>
        <w:rPr>
          <w:rFonts w:eastAsia="Times New Roman"/>
          <w:sz w:val="28"/>
          <w:szCs w:val="28"/>
          <w:lang w:eastAsia="ru-RU"/>
        </w:rPr>
      </w:pPr>
      <w:r w:rsidRPr="0050040A">
        <w:rPr>
          <w:rFonts w:eastAsia="Times New Roman"/>
          <w:color w:val="000000"/>
          <w:sz w:val="28"/>
          <w:szCs w:val="28"/>
          <w:lang w:eastAsia="ru-RU"/>
        </w:rPr>
        <w:t>Многие счета, обладая тождественны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softHyphen/>
        <w:t>ми свойствами, сходны между собой. По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softHyphen/>
        <w:t>этому, чтобы облегчить изучение счетов, необходимо привести их в определенную систему, т.е. свести в однородные группы, классифицировать. Классификация об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softHyphen/>
        <w:t>легчает не только изучение счетов, но и пользование ими в практической работе.</w:t>
      </w:r>
    </w:p>
    <w:p w:rsidR="0050040A" w:rsidRPr="0050040A" w:rsidRDefault="0050040A" w:rsidP="0050040A">
      <w:pPr>
        <w:ind w:left="0" w:right="0" w:firstLine="596"/>
        <w:jc w:val="both"/>
        <w:rPr>
          <w:rFonts w:eastAsia="Times New Roman"/>
          <w:sz w:val="28"/>
          <w:szCs w:val="28"/>
          <w:lang w:eastAsia="ru-RU"/>
        </w:rPr>
      </w:pPr>
      <w:r w:rsidRPr="0050040A">
        <w:rPr>
          <w:rFonts w:eastAsia="Times New Roman"/>
          <w:color w:val="000000"/>
          <w:sz w:val="28"/>
          <w:szCs w:val="28"/>
          <w:lang w:eastAsia="ru-RU"/>
        </w:rPr>
        <w:t xml:space="preserve"> Счета являются спо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softHyphen/>
        <w:t>собом группировки, текущего учета и контроля средств, источников средств и процессов.</w:t>
      </w:r>
    </w:p>
    <w:p w:rsidR="0050040A" w:rsidRPr="0050040A" w:rsidRDefault="0050040A" w:rsidP="0050040A">
      <w:pPr>
        <w:ind w:left="0" w:right="0" w:firstLine="596"/>
        <w:jc w:val="both"/>
        <w:rPr>
          <w:rFonts w:eastAsia="Times New Roman"/>
          <w:sz w:val="28"/>
          <w:szCs w:val="28"/>
          <w:lang w:eastAsia="ru-RU"/>
        </w:rPr>
      </w:pPr>
      <w:r w:rsidRPr="0050040A">
        <w:rPr>
          <w:rFonts w:eastAsia="Times New Roman"/>
          <w:color w:val="000000"/>
          <w:sz w:val="28"/>
          <w:szCs w:val="28"/>
          <w:lang w:eastAsia="ru-RU"/>
        </w:rPr>
        <w:t>Группировка средств, их источников и процессов производится в соответствии с их экономическим содержанием. Послед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softHyphen/>
        <w:t>нее в свою очередь определяет собой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50040A">
        <w:rPr>
          <w:rFonts w:eastAsia="Times New Roman"/>
          <w:i/>
          <w:iCs/>
          <w:color w:val="000000"/>
          <w:sz w:val="28"/>
          <w:szCs w:val="28"/>
          <w:lang w:eastAsia="ru-RU"/>
        </w:rPr>
        <w:t>экономическое содержание счетов.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t xml:space="preserve"> При этом разные счета, как и учитываемые на них объекты имеют различное со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softHyphen/>
        <w:t>держание.</w:t>
      </w:r>
    </w:p>
    <w:p w:rsidR="0050040A" w:rsidRPr="0050040A" w:rsidRDefault="0050040A" w:rsidP="0050040A">
      <w:pPr>
        <w:ind w:left="0" w:right="0" w:firstLine="596"/>
        <w:jc w:val="both"/>
        <w:rPr>
          <w:rFonts w:eastAsia="Times New Roman"/>
          <w:sz w:val="28"/>
          <w:szCs w:val="28"/>
          <w:lang w:eastAsia="ru-RU"/>
        </w:rPr>
      </w:pPr>
      <w:r w:rsidRPr="0050040A">
        <w:rPr>
          <w:rFonts w:eastAsia="Times New Roman"/>
          <w:color w:val="000000"/>
          <w:sz w:val="28"/>
          <w:szCs w:val="28"/>
          <w:lang w:eastAsia="ru-RU"/>
        </w:rPr>
        <w:t>Одно содержание имеют счета средств, отражающие экономичес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softHyphen/>
        <w:t>кую сущность и функциональную роль сре</w:t>
      </w:r>
      <w:proofErr w:type="gramStart"/>
      <w:r w:rsidRPr="0050040A">
        <w:rPr>
          <w:rFonts w:eastAsia="Times New Roman"/>
          <w:color w:val="000000"/>
          <w:sz w:val="28"/>
          <w:szCs w:val="28"/>
          <w:lang w:eastAsia="ru-RU"/>
        </w:rPr>
        <w:t>дств в х</w:t>
      </w:r>
      <w:proofErr w:type="gramEnd"/>
      <w:r w:rsidRPr="0050040A">
        <w:rPr>
          <w:rFonts w:eastAsia="Times New Roman"/>
          <w:color w:val="000000"/>
          <w:sz w:val="28"/>
          <w:szCs w:val="28"/>
          <w:lang w:eastAsia="ru-RU"/>
        </w:rPr>
        <w:t>озяйственной деятельности (например, счета материалов, денежных средств). Другое содержание свойст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softHyphen/>
        <w:t>венно счетам источников средств, по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softHyphen/>
        <w:t>казывающим происхождение, принад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softHyphen/>
        <w:t>лежность и назначение средств (счета собственного капитала, займов). И со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softHyphen/>
        <w:t>вершенно иное содержание имеют счета процессов, раскрывающие характер и значение совершающихся на предприя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softHyphen/>
        <w:t>тии хозяйственных процессов (счета производства, реализации).</w:t>
      </w:r>
    </w:p>
    <w:p w:rsidR="0050040A" w:rsidRDefault="0050040A" w:rsidP="0050040A">
      <w:pPr>
        <w:ind w:left="0" w:right="0" w:firstLine="596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50040A">
        <w:rPr>
          <w:rFonts w:eastAsia="Times New Roman"/>
          <w:color w:val="000000"/>
          <w:sz w:val="28"/>
          <w:szCs w:val="28"/>
          <w:lang w:eastAsia="ru-RU"/>
        </w:rPr>
        <w:t>Внутри каждой из групп отдельные виды счетов также различаются между собой по своему содержанию в со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softHyphen/>
        <w:t>ответствии с характером и особенностя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softHyphen/>
        <w:t xml:space="preserve">ми учитываемых объектов. </w:t>
      </w:r>
    </w:p>
    <w:p w:rsidR="0050040A" w:rsidRPr="0050040A" w:rsidRDefault="0050040A" w:rsidP="0050040A">
      <w:pPr>
        <w:ind w:left="0" w:right="0" w:firstLine="596"/>
        <w:jc w:val="both"/>
        <w:rPr>
          <w:rFonts w:eastAsia="Times New Roman"/>
          <w:sz w:val="28"/>
          <w:szCs w:val="28"/>
          <w:lang w:eastAsia="ru-RU"/>
        </w:rPr>
      </w:pPr>
      <w:r w:rsidRPr="0050040A">
        <w:rPr>
          <w:rFonts w:eastAsia="Times New Roman"/>
          <w:color w:val="000000"/>
          <w:sz w:val="28"/>
          <w:szCs w:val="28"/>
          <w:lang w:eastAsia="ru-RU"/>
        </w:rPr>
        <w:t>Следовательно, все счета по их со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softHyphen/>
        <w:t>держанию могут быть сведены в опреде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softHyphen/>
        <w:t>ленные группы и виды. Так как содержа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softHyphen/>
        <w:t xml:space="preserve">ние счетов вытекает из экономического содержания учитываемых объектов, то это должно быть положено в основу всей </w:t>
      </w:r>
      <w:r>
        <w:rPr>
          <w:rFonts w:eastAsia="Times New Roman"/>
          <w:color w:val="000000"/>
          <w:sz w:val="28"/>
          <w:szCs w:val="28"/>
          <w:lang w:eastAsia="ru-RU"/>
        </w:rPr>
        <w:t>кл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t>ассификации счетов.</w:t>
      </w:r>
    </w:p>
    <w:p w:rsidR="0050040A" w:rsidRPr="0050040A" w:rsidRDefault="0050040A" w:rsidP="0050040A">
      <w:pPr>
        <w:ind w:left="0" w:right="0" w:firstLine="596"/>
        <w:jc w:val="both"/>
        <w:rPr>
          <w:rFonts w:eastAsia="Times New Roman"/>
          <w:sz w:val="28"/>
          <w:szCs w:val="28"/>
          <w:lang w:eastAsia="ru-RU"/>
        </w:rPr>
      </w:pPr>
      <w:r w:rsidRPr="0050040A">
        <w:rPr>
          <w:rFonts w:eastAsia="Times New Roman"/>
          <w:color w:val="000000"/>
          <w:sz w:val="28"/>
          <w:szCs w:val="28"/>
          <w:lang w:eastAsia="ru-RU"/>
        </w:rPr>
        <w:t>Совокупность даваемых счетом по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softHyphen/>
        <w:t xml:space="preserve">казателей определяет собой </w:t>
      </w:r>
      <w:r w:rsidRPr="0050040A">
        <w:rPr>
          <w:rFonts w:eastAsia="Times New Roman"/>
          <w:i/>
          <w:iCs/>
          <w:color w:val="000000"/>
          <w:sz w:val="28"/>
          <w:szCs w:val="28"/>
          <w:lang w:eastAsia="ru-RU"/>
        </w:rPr>
        <w:t xml:space="preserve">назначение </w:t>
      </w:r>
      <w:r>
        <w:rPr>
          <w:rFonts w:eastAsia="Times New Roman"/>
          <w:i/>
          <w:iCs/>
          <w:color w:val="000000"/>
          <w:sz w:val="28"/>
          <w:szCs w:val="28"/>
          <w:lang w:eastAsia="ru-RU"/>
        </w:rPr>
        <w:t>сче</w:t>
      </w:r>
      <w:r w:rsidRPr="0050040A">
        <w:rPr>
          <w:rFonts w:eastAsia="Times New Roman"/>
          <w:i/>
          <w:iCs/>
          <w:color w:val="000000"/>
          <w:sz w:val="28"/>
          <w:szCs w:val="28"/>
          <w:lang w:eastAsia="ru-RU"/>
        </w:rPr>
        <w:t>та,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t xml:space="preserve"> его функцию.</w:t>
      </w:r>
    </w:p>
    <w:p w:rsidR="0050040A" w:rsidRPr="0050040A" w:rsidRDefault="0050040A" w:rsidP="0050040A">
      <w:pPr>
        <w:ind w:left="0" w:right="0" w:firstLine="596"/>
        <w:jc w:val="both"/>
        <w:rPr>
          <w:rFonts w:eastAsia="Times New Roman"/>
          <w:sz w:val="28"/>
          <w:szCs w:val="28"/>
          <w:lang w:eastAsia="ru-RU"/>
        </w:rPr>
      </w:pPr>
      <w:r w:rsidRPr="0050040A">
        <w:rPr>
          <w:rFonts w:eastAsia="Times New Roman"/>
          <w:color w:val="000000"/>
          <w:sz w:val="28"/>
          <w:szCs w:val="28"/>
          <w:lang w:eastAsia="ru-RU"/>
        </w:rPr>
        <w:t>Назначение счетов, как и их содер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softHyphen/>
        <w:t xml:space="preserve">жание, с которым оно обычно связано, 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для 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t>разных счетов различно. Одни ви</w:t>
      </w:r>
      <w:r>
        <w:rPr>
          <w:rFonts w:eastAsia="Times New Roman"/>
          <w:color w:val="000000"/>
          <w:sz w:val="28"/>
          <w:szCs w:val="28"/>
          <w:lang w:eastAsia="ru-RU"/>
        </w:rPr>
        <w:t>ды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t xml:space="preserve"> счет</w:t>
      </w:r>
      <w:r>
        <w:rPr>
          <w:rFonts w:eastAsia="Times New Roman"/>
          <w:color w:val="000000"/>
          <w:sz w:val="28"/>
          <w:szCs w:val="28"/>
          <w:lang w:eastAsia="ru-RU"/>
        </w:rPr>
        <w:t>ов имеют назначение отражать дви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t>жение средств и их источников (на</w:t>
      </w:r>
      <w:r>
        <w:rPr>
          <w:rFonts w:eastAsia="Times New Roman"/>
          <w:color w:val="000000"/>
          <w:sz w:val="28"/>
          <w:szCs w:val="28"/>
          <w:lang w:eastAsia="ru-RU"/>
        </w:rPr>
        <w:t>пр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t xml:space="preserve">имер, счета материалов, денежных </w:t>
      </w:r>
      <w:r>
        <w:rPr>
          <w:rFonts w:eastAsia="Times New Roman"/>
          <w:color w:val="000000"/>
          <w:sz w:val="28"/>
          <w:szCs w:val="28"/>
          <w:lang w:eastAsia="ru-RU"/>
        </w:rPr>
        <w:t>ср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t xml:space="preserve">едств, фондов, ссуд). Назначение </w:t>
      </w:r>
      <w:r>
        <w:rPr>
          <w:rFonts w:eastAsia="Times New Roman"/>
          <w:color w:val="000000"/>
          <w:sz w:val="28"/>
          <w:szCs w:val="28"/>
          <w:lang w:eastAsia="ru-RU"/>
        </w:rPr>
        <w:t>дру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t>гих - давать показатели, характери</w:t>
      </w:r>
      <w:r>
        <w:rPr>
          <w:rFonts w:eastAsia="Times New Roman"/>
          <w:color w:val="000000"/>
          <w:sz w:val="28"/>
          <w:szCs w:val="28"/>
          <w:lang w:eastAsia="ru-RU"/>
        </w:rPr>
        <w:t>зую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t xml:space="preserve">щие те или иные моменты процесса, </w:t>
      </w:r>
      <w:r>
        <w:rPr>
          <w:rFonts w:eastAsia="Times New Roman"/>
          <w:color w:val="000000"/>
          <w:sz w:val="28"/>
          <w:szCs w:val="28"/>
          <w:lang w:eastAsia="ru-RU"/>
        </w:rPr>
        <w:t>на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t xml:space="preserve">пример, </w:t>
      </w:r>
      <w:r>
        <w:rPr>
          <w:rFonts w:eastAsia="Times New Roman"/>
          <w:color w:val="000000"/>
          <w:sz w:val="28"/>
          <w:szCs w:val="28"/>
          <w:lang w:eastAsia="ru-RU"/>
        </w:rPr>
        <w:t>определение себестоимости вы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t>работанной продукции (счета произ</w:t>
      </w:r>
      <w:r>
        <w:rPr>
          <w:rFonts w:eastAsia="Times New Roman"/>
          <w:color w:val="000000"/>
          <w:sz w:val="28"/>
          <w:szCs w:val="28"/>
          <w:lang w:eastAsia="ru-RU"/>
        </w:rPr>
        <w:t>вод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t>ства), выявление результатов ре</w:t>
      </w:r>
      <w:r>
        <w:rPr>
          <w:rFonts w:eastAsia="Times New Roman"/>
          <w:color w:val="000000"/>
          <w:sz w:val="28"/>
          <w:szCs w:val="28"/>
          <w:lang w:eastAsia="ru-RU"/>
        </w:rPr>
        <w:t>али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t xml:space="preserve">зации продукции (счета реализации) </w:t>
      </w:r>
      <w:r>
        <w:rPr>
          <w:rFonts w:eastAsia="Times New Roman"/>
          <w:color w:val="000000"/>
          <w:sz w:val="28"/>
          <w:szCs w:val="28"/>
          <w:lang w:eastAsia="ru-RU"/>
        </w:rPr>
        <w:t>и т.п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t>. Следовательно, счета можно груп</w:t>
      </w:r>
      <w:r>
        <w:rPr>
          <w:rFonts w:eastAsia="Times New Roman"/>
          <w:color w:val="000000"/>
          <w:sz w:val="28"/>
          <w:szCs w:val="28"/>
          <w:lang w:eastAsia="ru-RU"/>
        </w:rPr>
        <w:t>п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t>и</w:t>
      </w:r>
      <w:r>
        <w:rPr>
          <w:rFonts w:eastAsia="Times New Roman"/>
          <w:color w:val="000000"/>
          <w:sz w:val="28"/>
          <w:szCs w:val="28"/>
          <w:lang w:eastAsia="ru-RU"/>
        </w:rPr>
        <w:t>р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t>овать по их назначению.</w:t>
      </w:r>
    </w:p>
    <w:p w:rsidR="0050040A" w:rsidRPr="0050040A" w:rsidRDefault="0050040A" w:rsidP="0050040A">
      <w:pPr>
        <w:ind w:left="0" w:right="0" w:firstLine="596"/>
        <w:jc w:val="both"/>
        <w:rPr>
          <w:rFonts w:eastAsia="Times New Roman"/>
          <w:sz w:val="28"/>
          <w:szCs w:val="28"/>
          <w:lang w:eastAsia="ru-RU"/>
        </w:rPr>
      </w:pPr>
      <w:r w:rsidRPr="0050040A">
        <w:rPr>
          <w:rFonts w:eastAsia="Times New Roman"/>
          <w:color w:val="000000"/>
          <w:sz w:val="28"/>
          <w:szCs w:val="28"/>
          <w:lang w:eastAsia="ru-RU"/>
        </w:rPr>
        <w:t xml:space="preserve">Содержание и назначение счетов </w:t>
      </w:r>
      <w:r>
        <w:rPr>
          <w:rFonts w:eastAsia="Times New Roman"/>
          <w:color w:val="000000"/>
          <w:sz w:val="28"/>
          <w:szCs w:val="28"/>
          <w:lang w:eastAsia="ru-RU"/>
        </w:rPr>
        <w:t>в св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t>ою очередь определяют собой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t>строение счетов, или их структуру, т.е. характер и значение их дебетовых и кредитовых записей и остатков, поло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softHyphen/>
        <w:t>жение в балансе и т.п. Строение счетов, будучи обусловлено их содержанием и ‘назначением, также для разных счетов различно.</w:t>
      </w:r>
    </w:p>
    <w:p w:rsidR="0050040A" w:rsidRPr="0050040A" w:rsidRDefault="0050040A" w:rsidP="0050040A">
      <w:pPr>
        <w:ind w:left="0" w:right="0" w:firstLine="596"/>
        <w:jc w:val="both"/>
        <w:rPr>
          <w:rFonts w:eastAsia="Times New Roman"/>
          <w:sz w:val="28"/>
          <w:szCs w:val="28"/>
          <w:lang w:eastAsia="ru-RU"/>
        </w:rPr>
      </w:pPr>
      <w:r w:rsidRPr="0050040A">
        <w:rPr>
          <w:rFonts w:eastAsia="Times New Roman"/>
          <w:color w:val="000000"/>
          <w:sz w:val="28"/>
          <w:szCs w:val="28"/>
          <w:lang w:eastAsia="ru-RU"/>
        </w:rPr>
        <w:t>Одни виды счетов по своему строе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softHyphen/>
        <w:t>нию могут иметь только дебетовые остатки и являются активными (счета материалов, денежных средств); дру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softHyphen/>
        <w:t>гие - только кредитовые остатки и при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softHyphen/>
        <w:t xml:space="preserve">надлежат </w:t>
      </w:r>
      <w:proofErr w:type="gramStart"/>
      <w:r w:rsidRPr="0050040A">
        <w:rPr>
          <w:rFonts w:eastAsia="Times New Roman"/>
          <w:color w:val="000000"/>
          <w:sz w:val="28"/>
          <w:szCs w:val="28"/>
          <w:lang w:eastAsia="ru-RU"/>
        </w:rPr>
        <w:t>к</w:t>
      </w:r>
      <w:proofErr w:type="gramEnd"/>
      <w:r w:rsidRPr="0050040A">
        <w:rPr>
          <w:rFonts w:eastAsia="Times New Roman"/>
          <w:color w:val="000000"/>
          <w:sz w:val="28"/>
          <w:szCs w:val="28"/>
          <w:lang w:eastAsia="ru-RU"/>
        </w:rPr>
        <w:t xml:space="preserve"> пассивным (счета фондов, ссуд). Одни счета на 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lastRenderedPageBreak/>
        <w:t>конец отчетного периода могут иметь остатки и показы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softHyphen/>
        <w:t>ваются в балансе (счета средств и их источников). Другие по окончании отчет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softHyphen/>
        <w:t>ного периода не могут иметь остатков, закрываются и не показываются в ба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softHyphen/>
        <w:t>лансе (счета цеховых и общезаводских расходов). Следовательно, счета можно группировать по их строению.</w:t>
      </w:r>
    </w:p>
    <w:p w:rsidR="0050040A" w:rsidRPr="00FF02E0" w:rsidRDefault="0050040A" w:rsidP="0050040A">
      <w:pPr>
        <w:ind w:left="0" w:right="0"/>
        <w:jc w:val="both"/>
        <w:rPr>
          <w:rFonts w:eastAsia="Times New Roman"/>
          <w:szCs w:val="24"/>
          <w:lang w:eastAsia="ru-RU"/>
        </w:rPr>
      </w:pPr>
    </w:p>
    <w:p w:rsidR="0050040A" w:rsidRPr="0050040A" w:rsidRDefault="0050040A" w:rsidP="0050040A">
      <w:pPr>
        <w:ind w:left="0" w:right="0"/>
        <w:rPr>
          <w:rFonts w:eastAsia="Times New Roman"/>
          <w:sz w:val="28"/>
          <w:szCs w:val="28"/>
          <w:lang w:eastAsia="ru-RU"/>
        </w:rPr>
      </w:pPr>
      <w:r w:rsidRPr="0050040A">
        <w:rPr>
          <w:rFonts w:eastAsia="Times New Roman"/>
          <w:b/>
          <w:bCs/>
          <w:color w:val="000000"/>
          <w:sz w:val="28"/>
          <w:szCs w:val="28"/>
          <w:lang w:eastAsia="ru-RU"/>
        </w:rPr>
        <w:t>Значение классификации счетов</w:t>
      </w:r>
    </w:p>
    <w:p w:rsidR="0050040A" w:rsidRPr="0050040A" w:rsidRDefault="0050040A" w:rsidP="00383B4A">
      <w:pPr>
        <w:ind w:left="0" w:right="0" w:firstLine="709"/>
        <w:jc w:val="left"/>
        <w:rPr>
          <w:rFonts w:eastAsia="Times New Roman"/>
          <w:sz w:val="28"/>
          <w:szCs w:val="28"/>
          <w:lang w:eastAsia="ru-RU"/>
        </w:rPr>
      </w:pPr>
      <w:r w:rsidRPr="0050040A">
        <w:rPr>
          <w:rFonts w:eastAsia="Times New Roman"/>
          <w:color w:val="000000"/>
          <w:sz w:val="28"/>
          <w:szCs w:val="28"/>
          <w:lang w:eastAsia="ru-RU"/>
        </w:rPr>
        <w:t xml:space="preserve"> Основным </w:t>
      </w:r>
      <w:r>
        <w:rPr>
          <w:rFonts w:eastAsia="Times New Roman"/>
          <w:color w:val="000000"/>
          <w:sz w:val="28"/>
          <w:szCs w:val="28"/>
          <w:lang w:eastAsia="ru-RU"/>
        </w:rPr>
        <w:t>у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t>с</w:t>
      </w:r>
      <w:r>
        <w:rPr>
          <w:rFonts w:eastAsia="Times New Roman"/>
          <w:color w:val="000000"/>
          <w:sz w:val="28"/>
          <w:szCs w:val="28"/>
          <w:lang w:eastAsia="ru-RU"/>
        </w:rPr>
        <w:t>л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t xml:space="preserve">овием правильного использования </w:t>
      </w:r>
      <w:r>
        <w:rPr>
          <w:rFonts w:eastAsia="Times New Roman"/>
          <w:color w:val="000000"/>
          <w:sz w:val="28"/>
          <w:szCs w:val="28"/>
          <w:lang w:eastAsia="ru-RU"/>
        </w:rPr>
        <w:t>сч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t>етов я</w:t>
      </w:r>
      <w:r>
        <w:rPr>
          <w:rFonts w:eastAsia="Times New Roman"/>
          <w:color w:val="000000"/>
          <w:sz w:val="28"/>
          <w:szCs w:val="28"/>
          <w:lang w:eastAsia="ru-RU"/>
        </w:rPr>
        <w:t>вляется их научно обоснованная кл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t>ассификация.</w:t>
      </w:r>
    </w:p>
    <w:p w:rsidR="0050040A" w:rsidRPr="00383B4A" w:rsidRDefault="0050040A" w:rsidP="00383B4A">
      <w:pPr>
        <w:ind w:left="0" w:right="0" w:firstLine="709"/>
        <w:jc w:val="left"/>
        <w:rPr>
          <w:rFonts w:eastAsia="Times New Roman"/>
          <w:sz w:val="28"/>
          <w:szCs w:val="28"/>
          <w:lang w:eastAsia="ru-RU"/>
        </w:rPr>
      </w:pPr>
      <w:r w:rsidRPr="0050040A">
        <w:rPr>
          <w:rFonts w:eastAsia="Times New Roman"/>
          <w:color w:val="000000"/>
          <w:sz w:val="28"/>
          <w:szCs w:val="28"/>
          <w:lang w:eastAsia="ru-RU"/>
        </w:rPr>
        <w:t>Построение этой классификации исходит из различных принципов, в част</w:t>
      </w:r>
      <w:r>
        <w:rPr>
          <w:rFonts w:eastAsia="Times New Roman"/>
          <w:color w:val="000000"/>
          <w:sz w:val="28"/>
          <w:szCs w:val="28"/>
          <w:lang w:eastAsia="ru-RU"/>
        </w:rPr>
        <w:t>н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t>ости, из назначения и структуры от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softHyphen/>
        <w:t xml:space="preserve">дельных счетов при отражении в них хозяйственных операций и организации </w:t>
      </w:r>
      <w:proofErr w:type="gramStart"/>
      <w:r>
        <w:rPr>
          <w:rFonts w:eastAsia="Times New Roman"/>
          <w:color w:val="000000"/>
          <w:sz w:val="28"/>
          <w:szCs w:val="28"/>
          <w:lang w:eastAsia="ru-RU"/>
        </w:rPr>
        <w:t>к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t>онтроля за</w:t>
      </w:r>
      <w:proofErr w:type="gramEnd"/>
      <w:r w:rsidRPr="0050040A">
        <w:rPr>
          <w:rFonts w:eastAsia="Times New Roman"/>
          <w:color w:val="000000"/>
          <w:sz w:val="28"/>
          <w:szCs w:val="28"/>
          <w:lang w:eastAsia="ru-RU"/>
        </w:rPr>
        <w:t xml:space="preserve"> ходом хозяйственных про</w:t>
      </w:r>
      <w:r>
        <w:rPr>
          <w:rFonts w:eastAsia="Times New Roman"/>
          <w:color w:val="000000"/>
          <w:sz w:val="28"/>
          <w:szCs w:val="28"/>
          <w:lang w:eastAsia="ru-RU"/>
        </w:rPr>
        <w:t>ц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t>е</w:t>
      </w:r>
      <w:r>
        <w:rPr>
          <w:rFonts w:eastAsia="Times New Roman"/>
          <w:color w:val="000000"/>
          <w:sz w:val="28"/>
          <w:szCs w:val="28"/>
          <w:lang w:eastAsia="ru-RU"/>
        </w:rPr>
        <w:t>сс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t>ов; из экономического содержания с</w:t>
      </w:r>
      <w:r>
        <w:rPr>
          <w:rFonts w:eastAsia="Times New Roman"/>
          <w:color w:val="000000"/>
          <w:sz w:val="28"/>
          <w:szCs w:val="28"/>
          <w:lang w:eastAsia="ru-RU"/>
        </w:rPr>
        <w:t>р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t xml:space="preserve">едств и хозяйственных процессов, </w:t>
      </w:r>
      <w:r>
        <w:rPr>
          <w:rFonts w:eastAsia="Times New Roman"/>
          <w:color w:val="000000"/>
          <w:sz w:val="28"/>
          <w:szCs w:val="28"/>
          <w:lang w:eastAsia="ru-RU"/>
        </w:rPr>
        <w:t>кот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t xml:space="preserve">орые отражаются в счетах, а также </w:t>
      </w:r>
      <w:r w:rsidR="00383B4A">
        <w:rPr>
          <w:rFonts w:eastAsia="Times New Roman"/>
          <w:color w:val="000000"/>
          <w:sz w:val="28"/>
          <w:szCs w:val="28"/>
          <w:lang w:eastAsia="ru-RU"/>
        </w:rPr>
        <w:t>из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t xml:space="preserve"> характера связи счетов с балансом.</w:t>
      </w:r>
      <w:r w:rsidR="00383B4A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383B4A">
        <w:rPr>
          <w:rFonts w:eastAsia="Times New Roman"/>
          <w:sz w:val="28"/>
          <w:szCs w:val="28"/>
          <w:lang w:eastAsia="ru-RU"/>
        </w:rPr>
        <w:t>Им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t xml:space="preserve">енно на основе этих признаков </w:t>
      </w:r>
      <w:r w:rsidR="00383B4A">
        <w:rPr>
          <w:rFonts w:eastAsia="Times New Roman"/>
          <w:color w:val="000000"/>
          <w:sz w:val="28"/>
          <w:szCs w:val="28"/>
          <w:lang w:eastAsia="ru-RU"/>
        </w:rPr>
        <w:t xml:space="preserve"> все 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t>счета бухгалтерского учета клас</w:t>
      </w:r>
      <w:r w:rsidR="00383B4A">
        <w:rPr>
          <w:rFonts w:eastAsia="Times New Roman"/>
          <w:color w:val="000000"/>
          <w:sz w:val="28"/>
          <w:szCs w:val="28"/>
          <w:lang w:eastAsia="ru-RU"/>
        </w:rPr>
        <w:t>сиф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t>ицируются по трем признакам:</w:t>
      </w:r>
    </w:p>
    <w:p w:rsidR="0050040A" w:rsidRPr="00383B4A" w:rsidRDefault="0050040A" w:rsidP="00383B4A">
      <w:pPr>
        <w:numPr>
          <w:ilvl w:val="0"/>
          <w:numId w:val="4"/>
        </w:numPr>
        <w:ind w:left="0" w:right="0" w:firstLine="709"/>
        <w:jc w:val="left"/>
        <w:rPr>
          <w:rFonts w:eastAsia="Times New Roman"/>
          <w:sz w:val="28"/>
          <w:szCs w:val="28"/>
          <w:lang w:eastAsia="ru-RU"/>
        </w:rPr>
      </w:pPr>
      <w:r w:rsidRPr="00383B4A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383B4A"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  <w:t>По назначению и структуре.</w:t>
      </w:r>
      <w:r w:rsidRPr="00383B4A">
        <w:rPr>
          <w:rFonts w:eastAsia="Times New Roman"/>
          <w:color w:val="000000"/>
          <w:sz w:val="28"/>
          <w:szCs w:val="28"/>
          <w:lang w:eastAsia="ru-RU"/>
        </w:rPr>
        <w:t xml:space="preserve"> При</w:t>
      </w:r>
      <w:r w:rsidR="00383B4A" w:rsidRPr="00383B4A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383B4A">
        <w:rPr>
          <w:rFonts w:eastAsia="Times New Roman"/>
          <w:color w:val="000000"/>
          <w:sz w:val="28"/>
          <w:szCs w:val="28"/>
          <w:lang w:eastAsia="ru-RU"/>
        </w:rPr>
        <w:t>этом определяется, как учитываются в счетах отдельные виды средств и про</w:t>
      </w:r>
      <w:r w:rsidRPr="00383B4A">
        <w:rPr>
          <w:rFonts w:eastAsia="Times New Roman"/>
          <w:color w:val="000000"/>
          <w:sz w:val="28"/>
          <w:szCs w:val="28"/>
          <w:lang w:eastAsia="ru-RU"/>
        </w:rPr>
        <w:softHyphen/>
        <w:t>цессов.</w:t>
      </w:r>
    </w:p>
    <w:p w:rsidR="0050040A" w:rsidRPr="0050040A" w:rsidRDefault="0050040A" w:rsidP="00383B4A">
      <w:pPr>
        <w:numPr>
          <w:ilvl w:val="0"/>
          <w:numId w:val="4"/>
        </w:numPr>
        <w:ind w:left="0" w:right="0" w:firstLine="709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50040A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50040A"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  <w:t>По экономическому содержа</w:t>
      </w:r>
      <w:r w:rsidRPr="0050040A"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  <w:softHyphen/>
        <w:t>нию.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t xml:space="preserve"> При этом определяется, что учитывается в счетах.</w:t>
      </w:r>
    </w:p>
    <w:p w:rsidR="0050040A" w:rsidRPr="0050040A" w:rsidRDefault="0050040A" w:rsidP="00383B4A">
      <w:pPr>
        <w:numPr>
          <w:ilvl w:val="0"/>
          <w:numId w:val="4"/>
        </w:numPr>
        <w:ind w:left="0" w:right="0" w:firstLine="709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50040A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50040A"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  <w:t>По связи с балансом.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t xml:space="preserve"> При этом определяется отношение отдельных счетов к балансу.</w:t>
      </w:r>
    </w:p>
    <w:p w:rsidR="00383B4A" w:rsidRDefault="0050040A" w:rsidP="00383B4A">
      <w:pPr>
        <w:ind w:left="0" w:right="0" w:firstLine="709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50040A">
        <w:rPr>
          <w:rFonts w:eastAsia="Times New Roman"/>
          <w:color w:val="000000"/>
          <w:sz w:val="28"/>
          <w:szCs w:val="28"/>
          <w:lang w:eastAsia="ru-RU"/>
        </w:rPr>
        <w:t>Теоретическое значение классифи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softHyphen/>
        <w:t>кации счетов заключается в том, что она систематизирует по единым признакам большое многообразие различных счетов, применяемых на разных пред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softHyphen/>
        <w:t>приятиях, позволяет совершенствовать бухгалтерский учет как науку, что ока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softHyphen/>
        <w:t xml:space="preserve">зывает непосредственное влияние на практику организации бухгалтерского учета. </w:t>
      </w:r>
    </w:p>
    <w:p w:rsidR="0050040A" w:rsidRPr="0050040A" w:rsidRDefault="0050040A" w:rsidP="00383B4A">
      <w:pPr>
        <w:ind w:left="0" w:right="0" w:firstLine="709"/>
        <w:jc w:val="left"/>
        <w:rPr>
          <w:rFonts w:eastAsia="Times New Roman"/>
          <w:sz w:val="28"/>
          <w:szCs w:val="28"/>
          <w:lang w:eastAsia="ru-RU"/>
        </w:rPr>
      </w:pPr>
      <w:r w:rsidRPr="0050040A">
        <w:rPr>
          <w:rFonts w:eastAsia="Times New Roman"/>
          <w:color w:val="000000"/>
          <w:sz w:val="28"/>
          <w:szCs w:val="28"/>
          <w:lang w:eastAsia="ru-RU"/>
        </w:rPr>
        <w:t>Классификация счетов помогает работникам учета лучше понять назна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softHyphen/>
        <w:t>чение отдельных счетов и возможности их использования для контроля и опе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softHyphen/>
        <w:t>ративного руководства деятельностью предприятия.</w:t>
      </w:r>
    </w:p>
    <w:p w:rsidR="0050040A" w:rsidRPr="0050040A" w:rsidRDefault="0050040A" w:rsidP="00383B4A">
      <w:pPr>
        <w:ind w:left="0" w:right="0" w:firstLine="709"/>
        <w:jc w:val="left"/>
        <w:rPr>
          <w:rFonts w:eastAsia="Times New Roman"/>
          <w:sz w:val="28"/>
          <w:szCs w:val="28"/>
          <w:lang w:eastAsia="ru-RU"/>
        </w:rPr>
      </w:pPr>
      <w:r w:rsidRPr="0050040A">
        <w:rPr>
          <w:rFonts w:eastAsia="Times New Roman"/>
          <w:color w:val="000000"/>
          <w:sz w:val="28"/>
          <w:szCs w:val="28"/>
          <w:lang w:eastAsia="ru-RU"/>
        </w:rPr>
        <w:t>Классификация счетов по экономи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softHyphen/>
        <w:t>ческому содержанию и связи с балан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softHyphen/>
        <w:t>сом может быть правильно построена только после того, как уяснены учетно</w:t>
      </w:r>
      <w:r w:rsidR="00383B4A">
        <w:rPr>
          <w:rFonts w:eastAsia="Times New Roman"/>
          <w:color w:val="000000"/>
          <w:sz w:val="28"/>
          <w:szCs w:val="28"/>
          <w:lang w:eastAsia="ru-RU"/>
        </w:rPr>
        <w:t>-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softHyphen/>
        <w:t>технические свойства и особенности счетов, т.е. после изучения назначения и структуры счетов бухгалтерского учета. Поэтому вначале ознакомимся с классификацией счетов по их назна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softHyphen/>
        <w:t>чению и структуре.</w:t>
      </w:r>
    </w:p>
    <w:p w:rsidR="0050040A" w:rsidRPr="0050040A" w:rsidRDefault="0050040A" w:rsidP="0050040A">
      <w:pPr>
        <w:ind w:left="0" w:right="0"/>
        <w:jc w:val="left"/>
        <w:rPr>
          <w:rFonts w:eastAsia="Times New Roman"/>
          <w:sz w:val="28"/>
          <w:szCs w:val="28"/>
          <w:lang w:eastAsia="ru-RU"/>
        </w:rPr>
      </w:pPr>
    </w:p>
    <w:p w:rsidR="0050040A" w:rsidRPr="00383B4A" w:rsidRDefault="0050040A" w:rsidP="00383B4A">
      <w:pPr>
        <w:ind w:left="0" w:right="0"/>
        <w:rPr>
          <w:rFonts w:eastAsia="Times New Roman"/>
          <w:b/>
          <w:sz w:val="28"/>
          <w:szCs w:val="28"/>
          <w:lang w:eastAsia="ru-RU"/>
        </w:rPr>
      </w:pPr>
      <w:r w:rsidRPr="00383B4A">
        <w:rPr>
          <w:rFonts w:eastAsia="Times New Roman"/>
          <w:b/>
          <w:color w:val="000000"/>
          <w:sz w:val="28"/>
          <w:szCs w:val="28"/>
          <w:lang w:eastAsia="ru-RU"/>
        </w:rPr>
        <w:t>Классификация счетов по назначению и структуре</w:t>
      </w:r>
    </w:p>
    <w:p w:rsidR="0050040A" w:rsidRPr="0050040A" w:rsidRDefault="0050040A" w:rsidP="0050040A">
      <w:pPr>
        <w:ind w:left="0" w:right="0"/>
        <w:jc w:val="left"/>
        <w:rPr>
          <w:rFonts w:eastAsia="Times New Roman"/>
          <w:sz w:val="28"/>
          <w:szCs w:val="28"/>
          <w:lang w:eastAsia="ru-RU"/>
        </w:rPr>
      </w:pPr>
      <w:r w:rsidRPr="0050040A">
        <w:rPr>
          <w:rFonts w:eastAsia="Times New Roman"/>
          <w:color w:val="000000"/>
          <w:sz w:val="28"/>
          <w:szCs w:val="28"/>
          <w:lang w:eastAsia="ru-RU"/>
        </w:rPr>
        <w:t>По назначению и структуре счета под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softHyphen/>
        <w:t>разделяются исходя из их целевого на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softHyphen/>
        <w:t>значения, т.е. из того, какие перед ними ставятся задачи при отражении фактов хозяйственной жизни, а также исходя из того, каким образом в бухгалтерском учете происходит это отражение. Такая классификация позволяет ответить на вопрос: как учитываются объекты на данном счете.</w:t>
      </w:r>
    </w:p>
    <w:p w:rsidR="0050040A" w:rsidRPr="0050040A" w:rsidRDefault="0050040A" w:rsidP="0050040A">
      <w:pPr>
        <w:ind w:left="0" w:right="0"/>
        <w:jc w:val="left"/>
        <w:rPr>
          <w:rFonts w:eastAsia="Times New Roman"/>
          <w:sz w:val="28"/>
          <w:szCs w:val="28"/>
          <w:lang w:eastAsia="ru-RU"/>
        </w:rPr>
      </w:pPr>
      <w:r w:rsidRPr="0050040A">
        <w:rPr>
          <w:rFonts w:eastAsia="Times New Roman"/>
          <w:color w:val="000000"/>
          <w:sz w:val="28"/>
          <w:szCs w:val="28"/>
          <w:lang w:eastAsia="ru-RU"/>
        </w:rPr>
        <w:t>По назначению и структуре счета бухгалтерского учета подразделяю</w:t>
      </w:r>
      <w:r w:rsidR="00383B4A">
        <w:rPr>
          <w:rFonts w:eastAsia="Times New Roman"/>
          <w:color w:val="000000"/>
          <w:sz w:val="28"/>
          <w:szCs w:val="28"/>
          <w:lang w:eastAsia="ru-RU"/>
        </w:rPr>
        <w:t>тся на две группы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t>:</w:t>
      </w:r>
    </w:p>
    <w:p w:rsidR="0050040A" w:rsidRPr="0050040A" w:rsidRDefault="0050040A" w:rsidP="0050040A">
      <w:pPr>
        <w:numPr>
          <w:ilvl w:val="0"/>
          <w:numId w:val="1"/>
        </w:numPr>
        <w:ind w:left="0" w:right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50040A">
        <w:rPr>
          <w:rFonts w:eastAsia="Times New Roman"/>
          <w:color w:val="000000"/>
          <w:sz w:val="28"/>
          <w:szCs w:val="28"/>
          <w:lang w:eastAsia="ru-RU"/>
        </w:rPr>
        <w:t xml:space="preserve"> счета хозяйственных средств и ис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softHyphen/>
        <w:t>точников;</w:t>
      </w:r>
    </w:p>
    <w:p w:rsidR="0050040A" w:rsidRPr="0050040A" w:rsidRDefault="0050040A" w:rsidP="0050040A">
      <w:pPr>
        <w:numPr>
          <w:ilvl w:val="0"/>
          <w:numId w:val="1"/>
        </w:numPr>
        <w:ind w:left="0" w:right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50040A">
        <w:rPr>
          <w:rFonts w:eastAsia="Times New Roman"/>
          <w:color w:val="000000"/>
          <w:sz w:val="28"/>
          <w:szCs w:val="28"/>
          <w:lang w:eastAsia="ru-RU"/>
        </w:rPr>
        <w:t xml:space="preserve"> счета хозяйственных процессов и их результатов.</w:t>
      </w:r>
    </w:p>
    <w:p w:rsidR="0050040A" w:rsidRPr="0050040A" w:rsidRDefault="0050040A" w:rsidP="0050040A">
      <w:pPr>
        <w:ind w:left="0" w:right="0"/>
        <w:jc w:val="left"/>
        <w:rPr>
          <w:rFonts w:eastAsia="Times New Roman"/>
          <w:sz w:val="28"/>
          <w:szCs w:val="28"/>
          <w:lang w:eastAsia="ru-RU"/>
        </w:rPr>
      </w:pPr>
      <w:r w:rsidRPr="0050040A">
        <w:rPr>
          <w:rFonts w:eastAsia="Times New Roman"/>
          <w:color w:val="000000"/>
          <w:sz w:val="28"/>
          <w:szCs w:val="28"/>
          <w:lang w:eastAsia="ru-RU"/>
        </w:rPr>
        <w:t xml:space="preserve">Счета </w:t>
      </w:r>
      <w:r w:rsidRPr="0050040A"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  <w:t>хозяйственных средств и их источников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t xml:space="preserve"> в свою очередь под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softHyphen/>
        <w:t xml:space="preserve">разделяются на две группы: </w:t>
      </w:r>
      <w:r w:rsidRPr="0050040A">
        <w:rPr>
          <w:rFonts w:eastAsia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основные</w:t>
      </w:r>
      <w:r w:rsidRPr="0050040A"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50040A">
        <w:rPr>
          <w:rFonts w:eastAsia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счета и регулирующие</w:t>
      </w:r>
      <w:r w:rsidRPr="0050040A"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  <w:t>.</w:t>
      </w:r>
    </w:p>
    <w:p w:rsidR="0050040A" w:rsidRPr="0050040A" w:rsidRDefault="0050040A" w:rsidP="0050040A">
      <w:pPr>
        <w:ind w:left="0" w:right="0"/>
        <w:jc w:val="left"/>
        <w:rPr>
          <w:rFonts w:eastAsia="Times New Roman"/>
          <w:sz w:val="28"/>
          <w:szCs w:val="28"/>
          <w:lang w:eastAsia="ru-RU"/>
        </w:rPr>
      </w:pPr>
      <w:r w:rsidRPr="0050040A">
        <w:rPr>
          <w:rFonts w:eastAsia="Times New Roman"/>
          <w:color w:val="000000"/>
          <w:sz w:val="28"/>
          <w:szCs w:val="28"/>
          <w:lang w:eastAsia="ru-RU"/>
        </w:rPr>
        <w:lastRenderedPageBreak/>
        <w:t xml:space="preserve">Основные счета применяются для </w:t>
      </w:r>
      <w:proofErr w:type="gramStart"/>
      <w:r w:rsidRPr="0050040A">
        <w:rPr>
          <w:rFonts w:eastAsia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Pr="0050040A">
        <w:rPr>
          <w:rFonts w:eastAsia="Times New Roman"/>
          <w:color w:val="000000"/>
          <w:sz w:val="28"/>
          <w:szCs w:val="28"/>
          <w:lang w:eastAsia="ru-RU"/>
        </w:rPr>
        <w:t xml:space="preserve"> наличием и движением иму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softHyphen/>
        <w:t>щества по составу и размещению и по источникам его образования. Основными они являются потому, что учитываемые объекты служат основой хозяйственной деятельности предприятия.</w:t>
      </w:r>
    </w:p>
    <w:p w:rsidR="0050040A" w:rsidRPr="0050040A" w:rsidRDefault="0050040A" w:rsidP="0050040A">
      <w:pPr>
        <w:ind w:left="0" w:right="0"/>
        <w:jc w:val="left"/>
        <w:rPr>
          <w:rFonts w:eastAsia="Times New Roman"/>
          <w:sz w:val="28"/>
          <w:szCs w:val="28"/>
          <w:lang w:eastAsia="ru-RU"/>
        </w:rPr>
      </w:pPr>
      <w:r w:rsidRPr="0050040A">
        <w:rPr>
          <w:rFonts w:eastAsia="Times New Roman"/>
          <w:color w:val="000000"/>
          <w:sz w:val="28"/>
          <w:szCs w:val="28"/>
          <w:lang w:eastAsia="ru-RU"/>
        </w:rPr>
        <w:t>В состав основных счетов входят:</w:t>
      </w:r>
    </w:p>
    <w:p w:rsidR="0050040A" w:rsidRPr="0050040A" w:rsidRDefault="0050040A" w:rsidP="0050040A">
      <w:pPr>
        <w:numPr>
          <w:ilvl w:val="0"/>
          <w:numId w:val="2"/>
        </w:numPr>
        <w:ind w:left="0" w:right="0"/>
        <w:jc w:val="left"/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50040A"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Материально-вещественные или инвентарные.</w:t>
      </w:r>
    </w:p>
    <w:p w:rsidR="0050040A" w:rsidRPr="0050040A" w:rsidRDefault="0050040A" w:rsidP="0050040A">
      <w:pPr>
        <w:numPr>
          <w:ilvl w:val="0"/>
          <w:numId w:val="2"/>
        </w:numPr>
        <w:ind w:left="0" w:right="0"/>
        <w:jc w:val="left"/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50040A"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Денежные.</w:t>
      </w:r>
    </w:p>
    <w:p w:rsidR="0050040A" w:rsidRPr="0050040A" w:rsidRDefault="0050040A" w:rsidP="0050040A">
      <w:pPr>
        <w:numPr>
          <w:ilvl w:val="0"/>
          <w:numId w:val="2"/>
        </w:numPr>
        <w:ind w:left="0" w:right="0"/>
        <w:jc w:val="left"/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50040A"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Расчетные.</w:t>
      </w:r>
    </w:p>
    <w:p w:rsidR="0050040A" w:rsidRPr="0050040A" w:rsidRDefault="0050040A" w:rsidP="0050040A">
      <w:pPr>
        <w:numPr>
          <w:ilvl w:val="0"/>
          <w:numId w:val="2"/>
        </w:numPr>
        <w:ind w:left="0" w:right="0"/>
        <w:jc w:val="left"/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50040A"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Капитала.</w:t>
      </w:r>
    </w:p>
    <w:p w:rsidR="0050040A" w:rsidRPr="0050040A" w:rsidRDefault="0050040A" w:rsidP="0050040A">
      <w:pPr>
        <w:ind w:left="0" w:right="0"/>
        <w:jc w:val="left"/>
        <w:rPr>
          <w:rFonts w:eastAsia="Times New Roman"/>
          <w:sz w:val="28"/>
          <w:szCs w:val="28"/>
          <w:lang w:eastAsia="ru-RU"/>
        </w:rPr>
      </w:pPr>
      <w:r w:rsidRPr="0050040A"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  <w:t>Материально-вещественные, или инвентарные счета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t xml:space="preserve"> служат для от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softHyphen/>
        <w:t xml:space="preserve">ражения наличия и движения </w:t>
      </w:r>
      <w:proofErr w:type="gramStart"/>
      <w:r w:rsidRPr="0050040A">
        <w:rPr>
          <w:rFonts w:eastAsia="Times New Roman"/>
          <w:color w:val="000000"/>
          <w:sz w:val="28"/>
          <w:szCs w:val="28"/>
          <w:lang w:eastAsia="ru-RU"/>
        </w:rPr>
        <w:t>средств</w:t>
      </w:r>
      <w:proofErr w:type="gramEnd"/>
      <w:r w:rsidRPr="0050040A">
        <w:rPr>
          <w:rFonts w:eastAsia="Times New Roman"/>
          <w:color w:val="000000"/>
          <w:sz w:val="28"/>
          <w:szCs w:val="28"/>
          <w:lang w:eastAsia="ru-RU"/>
        </w:rPr>
        <w:t xml:space="preserve"> которые имеют конкретную матери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softHyphen/>
        <w:t>альную форму. К ним относятся счета «Основные средства», «Материалы» «Товары» и др.</w:t>
      </w:r>
    </w:p>
    <w:p w:rsidR="0050040A" w:rsidRPr="0050040A" w:rsidRDefault="0050040A" w:rsidP="0050040A">
      <w:pPr>
        <w:ind w:left="0" w:right="0"/>
        <w:jc w:val="left"/>
        <w:rPr>
          <w:rFonts w:eastAsia="Times New Roman"/>
          <w:sz w:val="28"/>
          <w:szCs w:val="28"/>
          <w:lang w:eastAsia="ru-RU"/>
        </w:rPr>
      </w:pPr>
      <w:r w:rsidRPr="0050040A">
        <w:rPr>
          <w:rFonts w:eastAsia="Times New Roman"/>
          <w:color w:val="000000"/>
          <w:sz w:val="28"/>
          <w:szCs w:val="28"/>
          <w:lang w:eastAsia="ru-RU"/>
        </w:rPr>
        <w:t>Строение инвентарных счетов харак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softHyphen/>
        <w:t>теризуется следующими чертами:</w:t>
      </w:r>
    </w:p>
    <w:p w:rsidR="0050040A" w:rsidRPr="0050040A" w:rsidRDefault="0050040A" w:rsidP="00383B4A">
      <w:pPr>
        <w:numPr>
          <w:ilvl w:val="0"/>
          <w:numId w:val="7"/>
        </w:numPr>
        <w:ind w:left="0" w:right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50040A">
        <w:rPr>
          <w:rFonts w:eastAsia="Times New Roman"/>
          <w:color w:val="000000"/>
          <w:sz w:val="28"/>
          <w:szCs w:val="28"/>
          <w:lang w:eastAsia="ru-RU"/>
        </w:rPr>
        <w:t xml:space="preserve"> все инвентарные счета являются активными счетами;</w:t>
      </w:r>
    </w:p>
    <w:p w:rsidR="0050040A" w:rsidRPr="0050040A" w:rsidRDefault="0050040A" w:rsidP="00383B4A">
      <w:pPr>
        <w:numPr>
          <w:ilvl w:val="0"/>
          <w:numId w:val="7"/>
        </w:numPr>
        <w:ind w:left="0" w:right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50040A">
        <w:rPr>
          <w:rFonts w:eastAsia="Times New Roman"/>
          <w:color w:val="000000"/>
          <w:sz w:val="28"/>
          <w:szCs w:val="28"/>
          <w:lang w:eastAsia="ru-RU"/>
        </w:rPr>
        <w:t xml:space="preserve"> записи по дебету этих счетов озна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softHyphen/>
        <w:t>чают увеличение,</w:t>
      </w:r>
      <w:r w:rsidR="00383B4A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t>а по кредиту - умень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softHyphen/>
        <w:t>шение учитываемых средств;</w:t>
      </w:r>
    </w:p>
    <w:p w:rsidR="0050040A" w:rsidRPr="0050040A" w:rsidRDefault="0050040A" w:rsidP="00383B4A">
      <w:pPr>
        <w:numPr>
          <w:ilvl w:val="0"/>
          <w:numId w:val="7"/>
        </w:numPr>
        <w:ind w:left="0" w:right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50040A">
        <w:rPr>
          <w:rFonts w:eastAsia="Times New Roman"/>
          <w:color w:val="000000"/>
          <w:sz w:val="28"/>
          <w:szCs w:val="28"/>
          <w:lang w:eastAsia="ru-RU"/>
        </w:rPr>
        <w:t xml:space="preserve"> остаток может быть только дебето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softHyphen/>
        <w:t>вым, показывающим наличие средств:</w:t>
      </w:r>
    </w:p>
    <w:p w:rsidR="0050040A" w:rsidRPr="0050040A" w:rsidRDefault="0050040A" w:rsidP="00383B4A">
      <w:pPr>
        <w:numPr>
          <w:ilvl w:val="0"/>
          <w:numId w:val="7"/>
        </w:numPr>
        <w:ind w:left="0" w:right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50040A">
        <w:rPr>
          <w:rFonts w:eastAsia="Times New Roman"/>
          <w:color w:val="000000"/>
          <w:sz w:val="28"/>
          <w:szCs w:val="28"/>
          <w:lang w:eastAsia="ru-RU"/>
        </w:rPr>
        <w:t xml:space="preserve"> в аналитическом учете записи на инвентарных счетах ведутся не только в денежном, но и в натуральном вы</w:t>
      </w:r>
      <w:r w:rsidRPr="0050040A">
        <w:rPr>
          <w:rFonts w:eastAsia="Times New Roman"/>
          <w:color w:val="000000"/>
          <w:sz w:val="28"/>
          <w:szCs w:val="28"/>
          <w:lang w:eastAsia="ru-RU"/>
        </w:rPr>
        <w:softHyphen/>
        <w:t>ражении.</w:t>
      </w:r>
    </w:p>
    <w:p w:rsidR="00383B4A" w:rsidRPr="00383B4A" w:rsidRDefault="00383B4A" w:rsidP="00383B4A">
      <w:pPr>
        <w:ind w:left="0" w:right="0"/>
        <w:jc w:val="left"/>
        <w:rPr>
          <w:rFonts w:eastAsia="Times New Roman"/>
          <w:sz w:val="28"/>
          <w:szCs w:val="28"/>
          <w:lang w:eastAsia="ru-RU"/>
        </w:rPr>
      </w:pPr>
      <w:r w:rsidRPr="00383B4A">
        <w:rPr>
          <w:rFonts w:eastAsia="Times New Roman"/>
          <w:color w:val="000000"/>
          <w:sz w:val="28"/>
          <w:szCs w:val="28"/>
          <w:lang w:eastAsia="ru-RU"/>
        </w:rPr>
        <w:t>Денежные счета используются для от</w:t>
      </w:r>
      <w:r w:rsidRPr="00383B4A">
        <w:rPr>
          <w:rFonts w:eastAsia="Times New Roman"/>
          <w:color w:val="000000"/>
          <w:sz w:val="28"/>
          <w:szCs w:val="28"/>
          <w:lang w:eastAsia="ru-RU"/>
        </w:rPr>
        <w:softHyphen/>
        <w:t>ражения наличия и движения денежных средств.</w:t>
      </w:r>
    </w:p>
    <w:p w:rsidR="00383B4A" w:rsidRPr="00383B4A" w:rsidRDefault="00383B4A" w:rsidP="00383B4A">
      <w:pPr>
        <w:ind w:left="0" w:right="0"/>
        <w:jc w:val="left"/>
        <w:rPr>
          <w:rFonts w:eastAsia="Times New Roman"/>
          <w:sz w:val="28"/>
          <w:szCs w:val="28"/>
          <w:lang w:eastAsia="ru-RU"/>
        </w:rPr>
      </w:pPr>
      <w:r w:rsidRPr="00383B4A">
        <w:rPr>
          <w:rFonts w:eastAsia="Times New Roman"/>
          <w:color w:val="000000"/>
          <w:sz w:val="28"/>
          <w:szCs w:val="28"/>
          <w:lang w:eastAsia="ru-RU"/>
        </w:rPr>
        <w:t>К денежным счетам относятся: «На</w:t>
      </w:r>
      <w:r w:rsidRPr="00383B4A">
        <w:rPr>
          <w:rFonts w:eastAsia="Times New Roman"/>
          <w:color w:val="000000"/>
          <w:sz w:val="28"/>
          <w:szCs w:val="28"/>
          <w:lang w:eastAsia="ru-RU"/>
        </w:rPr>
        <w:softHyphen/>
        <w:t>личность в кассе», «Деньги на расчетном счете», «Деньги на валютном счете», «Деньги на специальных счетах в бан</w:t>
      </w:r>
      <w:r w:rsidRPr="00383B4A">
        <w:rPr>
          <w:rFonts w:eastAsia="Times New Roman"/>
          <w:color w:val="000000"/>
          <w:sz w:val="28"/>
          <w:szCs w:val="28"/>
          <w:lang w:eastAsia="ru-RU"/>
        </w:rPr>
        <w:softHyphen/>
        <w:t>ках» и др.</w:t>
      </w:r>
    </w:p>
    <w:p w:rsidR="00383B4A" w:rsidRPr="00383B4A" w:rsidRDefault="00383B4A" w:rsidP="00383B4A">
      <w:pPr>
        <w:ind w:left="0" w:right="0"/>
        <w:jc w:val="left"/>
        <w:rPr>
          <w:rFonts w:eastAsia="Times New Roman"/>
          <w:sz w:val="28"/>
          <w:szCs w:val="28"/>
          <w:lang w:eastAsia="ru-RU"/>
        </w:rPr>
      </w:pPr>
      <w:r w:rsidRPr="00383B4A">
        <w:rPr>
          <w:rFonts w:eastAsia="Times New Roman"/>
          <w:color w:val="000000"/>
          <w:sz w:val="28"/>
          <w:szCs w:val="28"/>
          <w:lang w:eastAsia="ru-RU"/>
        </w:rPr>
        <w:t>Строение денежных счетов сходно со строением инвентарных счетов и харак</w:t>
      </w:r>
      <w:r w:rsidRPr="00383B4A">
        <w:rPr>
          <w:rFonts w:eastAsia="Times New Roman"/>
          <w:color w:val="000000"/>
          <w:sz w:val="28"/>
          <w:szCs w:val="28"/>
          <w:lang w:eastAsia="ru-RU"/>
        </w:rPr>
        <w:softHyphen/>
        <w:t>теризуется следующими чертами:</w:t>
      </w:r>
    </w:p>
    <w:p w:rsidR="00383B4A" w:rsidRPr="00383B4A" w:rsidRDefault="00383B4A" w:rsidP="00383B4A">
      <w:pPr>
        <w:numPr>
          <w:ilvl w:val="0"/>
          <w:numId w:val="6"/>
        </w:numPr>
        <w:ind w:right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383B4A">
        <w:rPr>
          <w:rFonts w:eastAsia="Times New Roman"/>
          <w:color w:val="000000"/>
          <w:sz w:val="28"/>
          <w:szCs w:val="28"/>
          <w:lang w:eastAsia="ru-RU"/>
        </w:rPr>
        <w:t xml:space="preserve"> все денежные счета являются </w:t>
      </w:r>
      <w:proofErr w:type="spellStart"/>
      <w:proofErr w:type="gramStart"/>
      <w:r w:rsidRPr="00383B4A">
        <w:rPr>
          <w:rFonts w:eastAsia="Times New Roman"/>
          <w:color w:val="000000"/>
          <w:sz w:val="28"/>
          <w:szCs w:val="28"/>
          <w:lang w:eastAsia="ru-RU"/>
        </w:rPr>
        <w:t>ак</w:t>
      </w:r>
      <w:proofErr w:type="spellEnd"/>
      <w:r w:rsidRPr="00383B4A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83B4A">
        <w:rPr>
          <w:rFonts w:eastAsia="Times New Roman"/>
          <w:color w:val="000000"/>
          <w:sz w:val="28"/>
          <w:szCs w:val="28"/>
          <w:lang w:eastAsia="ru-RU"/>
        </w:rPr>
        <w:t>тивными</w:t>
      </w:r>
      <w:proofErr w:type="spellEnd"/>
      <w:proofErr w:type="gramEnd"/>
      <w:r w:rsidRPr="00383B4A">
        <w:rPr>
          <w:rFonts w:eastAsia="Times New Roman"/>
          <w:color w:val="000000"/>
          <w:sz w:val="28"/>
          <w:szCs w:val="28"/>
          <w:lang w:eastAsia="ru-RU"/>
        </w:rPr>
        <w:t xml:space="preserve"> счетами;</w:t>
      </w:r>
    </w:p>
    <w:p w:rsidR="00383B4A" w:rsidRPr="00383B4A" w:rsidRDefault="00383B4A" w:rsidP="00383B4A">
      <w:pPr>
        <w:numPr>
          <w:ilvl w:val="0"/>
          <w:numId w:val="6"/>
        </w:numPr>
        <w:ind w:right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383B4A">
        <w:rPr>
          <w:rFonts w:eastAsia="Times New Roman"/>
          <w:color w:val="000000"/>
          <w:sz w:val="28"/>
          <w:szCs w:val="28"/>
          <w:lang w:eastAsia="ru-RU"/>
        </w:rPr>
        <w:t xml:space="preserve"> записи по дебету </w:t>
      </w:r>
      <w:proofErr w:type="gramStart"/>
      <w:r w:rsidRPr="00383B4A">
        <w:rPr>
          <w:rFonts w:eastAsia="Times New Roman"/>
          <w:color w:val="000000"/>
          <w:sz w:val="28"/>
          <w:szCs w:val="28"/>
          <w:lang w:eastAsia="ru-RU"/>
        </w:rPr>
        <w:t>означают</w:t>
      </w:r>
      <w:proofErr w:type="gramEnd"/>
      <w:r w:rsidRPr="00383B4A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83B4A">
        <w:rPr>
          <w:rFonts w:eastAsia="Times New Roman"/>
          <w:color w:val="000000"/>
          <w:sz w:val="28"/>
          <w:szCs w:val="28"/>
          <w:lang w:eastAsia="ru-RU"/>
        </w:rPr>
        <w:t>увел^</w:t>
      </w:r>
      <w:proofErr w:type="spellEnd"/>
      <w:r w:rsidRPr="00383B4A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83B4A">
        <w:rPr>
          <w:rFonts w:eastAsia="Times New Roman"/>
          <w:color w:val="000000"/>
          <w:sz w:val="28"/>
          <w:szCs w:val="28"/>
          <w:lang w:eastAsia="ru-RU"/>
        </w:rPr>
        <w:t>чение</w:t>
      </w:r>
      <w:proofErr w:type="spellEnd"/>
      <w:r w:rsidRPr="00383B4A">
        <w:rPr>
          <w:rFonts w:eastAsia="Times New Roman"/>
          <w:color w:val="000000"/>
          <w:sz w:val="28"/>
          <w:szCs w:val="28"/>
          <w:lang w:eastAsia="ru-RU"/>
        </w:rPr>
        <w:t xml:space="preserve"> (приход) денежных средств, а </w:t>
      </w:r>
      <w:proofErr w:type="spellStart"/>
      <w:r w:rsidRPr="00383B4A">
        <w:rPr>
          <w:rFonts w:eastAsia="Times New Roman"/>
          <w:color w:val="000000"/>
          <w:sz w:val="28"/>
          <w:szCs w:val="28"/>
          <w:lang w:eastAsia="ru-RU"/>
        </w:rPr>
        <w:t>пс</w:t>
      </w:r>
      <w:proofErr w:type="spellEnd"/>
      <w:r w:rsidRPr="00383B4A">
        <w:rPr>
          <w:rFonts w:eastAsia="Times New Roman"/>
          <w:color w:val="000000"/>
          <w:sz w:val="28"/>
          <w:szCs w:val="28"/>
          <w:lang w:eastAsia="ru-RU"/>
        </w:rPr>
        <w:t xml:space="preserve"> кредиту - уменьшение (расход) их;</w:t>
      </w:r>
    </w:p>
    <w:p w:rsidR="00383B4A" w:rsidRPr="00383B4A" w:rsidRDefault="00383B4A" w:rsidP="00383B4A">
      <w:pPr>
        <w:numPr>
          <w:ilvl w:val="0"/>
          <w:numId w:val="6"/>
        </w:numPr>
        <w:ind w:right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383B4A">
        <w:rPr>
          <w:rFonts w:eastAsia="Times New Roman"/>
          <w:color w:val="000000"/>
          <w:sz w:val="28"/>
          <w:szCs w:val="28"/>
          <w:lang w:eastAsia="ru-RU"/>
        </w:rPr>
        <w:t xml:space="preserve"> остаток может быть только дебе</w:t>
      </w:r>
      <w:r w:rsidRPr="00383B4A">
        <w:rPr>
          <w:rFonts w:eastAsia="Times New Roman"/>
          <w:color w:val="000000"/>
          <w:sz w:val="28"/>
          <w:szCs w:val="28"/>
          <w:lang w:eastAsia="ru-RU"/>
        </w:rPr>
        <w:softHyphen/>
        <w:t>товым, означающим наличие денежных средств;</w:t>
      </w:r>
    </w:p>
    <w:p w:rsidR="0050040A" w:rsidRPr="00383B4A" w:rsidRDefault="00383B4A" w:rsidP="00383B4A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383B4A">
        <w:rPr>
          <w:rFonts w:eastAsia="Times New Roman"/>
          <w:color w:val="000000"/>
          <w:sz w:val="28"/>
          <w:szCs w:val="28"/>
          <w:lang w:eastAsia="ru-RU"/>
        </w:rPr>
        <w:t xml:space="preserve">в аналитическом учете денежные счета в отличие от </w:t>
      </w:r>
      <w:proofErr w:type="gramStart"/>
      <w:r w:rsidRPr="00383B4A">
        <w:rPr>
          <w:rFonts w:eastAsia="Times New Roman"/>
          <w:color w:val="000000"/>
          <w:sz w:val="28"/>
          <w:szCs w:val="28"/>
          <w:lang w:eastAsia="ru-RU"/>
        </w:rPr>
        <w:t>инвентарных</w:t>
      </w:r>
      <w:proofErr w:type="gramEnd"/>
      <w:r w:rsidRPr="00383B4A">
        <w:rPr>
          <w:rFonts w:eastAsia="Times New Roman"/>
          <w:color w:val="000000"/>
          <w:sz w:val="28"/>
          <w:szCs w:val="28"/>
          <w:lang w:eastAsia="ru-RU"/>
        </w:rPr>
        <w:t xml:space="preserve"> ведутся только в денежном выражении</w:t>
      </w:r>
    </w:p>
    <w:p w:rsidR="00383B4A" w:rsidRPr="00383B4A" w:rsidRDefault="00383B4A" w:rsidP="00383B4A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383B4A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Расчетные счета </w:t>
      </w:r>
      <w:r w:rsidRPr="00383B4A">
        <w:rPr>
          <w:rFonts w:eastAsia="Times New Roman"/>
          <w:color w:val="000000"/>
          <w:sz w:val="28"/>
          <w:szCs w:val="28"/>
          <w:lang w:eastAsia="ru-RU"/>
        </w:rPr>
        <w:t>предназначены для учета и контроля хозяйственно-право</w:t>
      </w:r>
      <w:r w:rsidRPr="00383B4A">
        <w:rPr>
          <w:rFonts w:eastAsia="Times New Roman"/>
          <w:color w:val="000000"/>
          <w:sz w:val="28"/>
          <w:szCs w:val="28"/>
          <w:lang w:eastAsia="ru-RU"/>
        </w:rPr>
        <w:softHyphen/>
        <w:t>вых взаимоотношений между данным предприятием и другими предприятиями или лицами. К этой группе относятся не только расчетные счета в узком смысле этого слова (дебиторов, кредиторов), но также и все те счета, на которых учитыва</w:t>
      </w:r>
      <w:r w:rsidRPr="00383B4A">
        <w:rPr>
          <w:rFonts w:eastAsia="Times New Roman"/>
          <w:color w:val="000000"/>
          <w:sz w:val="28"/>
          <w:szCs w:val="28"/>
          <w:lang w:eastAsia="ru-RU"/>
        </w:rPr>
        <w:softHyphen/>
        <w:t>ется задолженность данного предпри</w:t>
      </w:r>
      <w:r w:rsidRPr="00383B4A">
        <w:rPr>
          <w:rFonts w:eastAsia="Times New Roman"/>
          <w:color w:val="000000"/>
          <w:sz w:val="28"/>
          <w:szCs w:val="28"/>
          <w:lang w:eastAsia="ru-RU"/>
        </w:rPr>
        <w:softHyphen/>
        <w:t xml:space="preserve">ятия другим предприятием или других предприятий </w:t>
      </w:r>
      <w:proofErr w:type="gramStart"/>
      <w:r w:rsidRPr="00383B4A">
        <w:rPr>
          <w:rFonts w:eastAsia="Times New Roman"/>
          <w:color w:val="000000"/>
          <w:sz w:val="28"/>
          <w:szCs w:val="28"/>
          <w:lang w:eastAsia="ru-RU"/>
        </w:rPr>
        <w:t>данному</w:t>
      </w:r>
      <w:proofErr w:type="gramEnd"/>
      <w:r w:rsidRPr="00383B4A">
        <w:rPr>
          <w:rFonts w:eastAsia="Times New Roman"/>
          <w:color w:val="000000"/>
          <w:sz w:val="28"/>
          <w:szCs w:val="28"/>
          <w:lang w:eastAsia="ru-RU"/>
        </w:rPr>
        <w:t xml:space="preserve"> по операциям специального характера, как, например, по займам, по платежам в бюджет и т.п.</w:t>
      </w:r>
    </w:p>
    <w:p w:rsidR="00383B4A" w:rsidRPr="00383B4A" w:rsidRDefault="00383B4A" w:rsidP="00383B4A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383B4A">
        <w:rPr>
          <w:rFonts w:eastAsia="Times New Roman"/>
          <w:color w:val="000000"/>
          <w:sz w:val="28"/>
          <w:szCs w:val="28"/>
          <w:lang w:eastAsia="ru-RU"/>
        </w:rPr>
        <w:t xml:space="preserve">Расчетные счета делятся </w:t>
      </w:r>
      <w:proofErr w:type="gramStart"/>
      <w:r w:rsidRPr="00383B4A">
        <w:rPr>
          <w:rFonts w:eastAsia="Times New Roman"/>
          <w:color w:val="000000"/>
          <w:sz w:val="28"/>
          <w:szCs w:val="28"/>
          <w:lang w:eastAsia="ru-RU"/>
        </w:rPr>
        <w:t>на</w:t>
      </w:r>
      <w:proofErr w:type="gramEnd"/>
      <w:r w:rsidRPr="00383B4A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383B4A"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  <w:t>актив</w:t>
      </w:r>
      <w:r w:rsidRPr="00383B4A"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  <w:softHyphen/>
        <w:t>ные и пассивные.</w:t>
      </w:r>
    </w:p>
    <w:p w:rsidR="00383B4A" w:rsidRPr="00383B4A" w:rsidRDefault="00383B4A" w:rsidP="00383B4A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383B4A"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  <w:t>Активные расчетные счета</w:t>
      </w:r>
      <w:r w:rsidRPr="00383B4A">
        <w:rPr>
          <w:rFonts w:eastAsia="Times New Roman"/>
          <w:color w:val="000000"/>
          <w:sz w:val="28"/>
          <w:szCs w:val="28"/>
          <w:lang w:eastAsia="ru-RU"/>
        </w:rPr>
        <w:t xml:space="preserve"> слу</w:t>
      </w:r>
      <w:r w:rsidRPr="00383B4A">
        <w:rPr>
          <w:rFonts w:eastAsia="Times New Roman"/>
          <w:color w:val="000000"/>
          <w:sz w:val="28"/>
          <w:szCs w:val="28"/>
          <w:lang w:eastAsia="ru-RU"/>
        </w:rPr>
        <w:softHyphen/>
        <w:t>жат для учета дебиторской задолжен</w:t>
      </w:r>
      <w:r w:rsidRPr="00383B4A">
        <w:rPr>
          <w:rFonts w:eastAsia="Times New Roman"/>
          <w:color w:val="000000"/>
          <w:sz w:val="28"/>
          <w:szCs w:val="28"/>
          <w:lang w:eastAsia="ru-RU"/>
        </w:rPr>
        <w:softHyphen/>
        <w:t>ности, например, счет «Задолженность работников и других лиц».</w:t>
      </w:r>
    </w:p>
    <w:p w:rsidR="00383B4A" w:rsidRPr="00383B4A" w:rsidRDefault="00383B4A" w:rsidP="00383B4A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383B4A">
        <w:rPr>
          <w:rFonts w:eastAsia="Times New Roman"/>
          <w:color w:val="000000"/>
          <w:sz w:val="28"/>
          <w:szCs w:val="28"/>
          <w:lang w:eastAsia="ru-RU"/>
        </w:rPr>
        <w:t>Строение этих счетов характеризуется такими чертами:</w:t>
      </w:r>
    </w:p>
    <w:p w:rsidR="00383B4A" w:rsidRPr="00383B4A" w:rsidRDefault="00383B4A" w:rsidP="00383B4A">
      <w:pPr>
        <w:numPr>
          <w:ilvl w:val="0"/>
          <w:numId w:val="8"/>
        </w:numPr>
        <w:ind w:right="0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383B4A">
        <w:rPr>
          <w:rFonts w:eastAsia="Times New Roman"/>
          <w:color w:val="000000"/>
          <w:sz w:val="28"/>
          <w:szCs w:val="28"/>
          <w:lang w:eastAsia="ru-RU"/>
        </w:rPr>
        <w:t xml:space="preserve"> записи по дебету активных рас</w:t>
      </w:r>
      <w:r w:rsidRPr="00383B4A">
        <w:rPr>
          <w:rFonts w:eastAsia="Times New Roman"/>
          <w:color w:val="000000"/>
          <w:sz w:val="28"/>
          <w:szCs w:val="28"/>
          <w:lang w:eastAsia="ru-RU"/>
        </w:rPr>
        <w:softHyphen/>
        <w:t>четных счетов означают первоначальное образование и дальнейшее увеличение дебиторской задолженности, а по креди</w:t>
      </w:r>
      <w:r w:rsidRPr="00383B4A">
        <w:rPr>
          <w:rFonts w:eastAsia="Times New Roman"/>
          <w:color w:val="000000"/>
          <w:sz w:val="28"/>
          <w:szCs w:val="28"/>
          <w:lang w:eastAsia="ru-RU"/>
        </w:rPr>
        <w:softHyphen/>
        <w:t>ту - уменьшение ее;</w:t>
      </w:r>
    </w:p>
    <w:p w:rsidR="00383B4A" w:rsidRPr="00383B4A" w:rsidRDefault="00383B4A" w:rsidP="00383B4A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 w:rsidRPr="00383B4A">
        <w:rPr>
          <w:rFonts w:eastAsia="Times New Roman"/>
          <w:color w:val="000000"/>
          <w:sz w:val="28"/>
          <w:szCs w:val="28"/>
          <w:lang w:eastAsia="ru-RU"/>
        </w:rPr>
        <w:lastRenderedPageBreak/>
        <w:t>остаток может быть только дебето</w:t>
      </w:r>
      <w:r w:rsidRPr="00383B4A">
        <w:rPr>
          <w:rFonts w:eastAsia="Times New Roman"/>
          <w:color w:val="000000"/>
          <w:sz w:val="28"/>
          <w:szCs w:val="28"/>
          <w:lang w:eastAsia="ru-RU"/>
        </w:rPr>
        <w:softHyphen/>
        <w:t>вым, означающим наличие непогашен</w:t>
      </w:r>
      <w:r w:rsidRPr="00383B4A">
        <w:rPr>
          <w:rFonts w:eastAsia="Times New Roman"/>
          <w:color w:val="000000"/>
          <w:sz w:val="28"/>
          <w:szCs w:val="28"/>
          <w:lang w:eastAsia="ru-RU"/>
        </w:rPr>
        <w:softHyphen/>
        <w:t>ной дебиторской задолженности</w:t>
      </w:r>
    </w:p>
    <w:p w:rsidR="00383B4A" w:rsidRPr="00383B4A" w:rsidRDefault="00383B4A" w:rsidP="00383B4A">
      <w:pPr>
        <w:ind w:left="0" w:right="0" w:firstLine="709"/>
        <w:jc w:val="left"/>
        <w:rPr>
          <w:rFonts w:eastAsia="Times New Roman"/>
          <w:sz w:val="28"/>
          <w:szCs w:val="28"/>
          <w:lang w:eastAsia="ru-RU"/>
        </w:rPr>
      </w:pPr>
      <w:r w:rsidRPr="00383B4A">
        <w:rPr>
          <w:rFonts w:eastAsia="Times New Roman"/>
          <w:color w:val="000000"/>
          <w:sz w:val="28"/>
          <w:szCs w:val="28"/>
          <w:lang w:eastAsia="ru-RU"/>
        </w:rPr>
        <w:t xml:space="preserve">Пассивные расчетные счета служат для учета кредиторской задолженности. К ним относятся счета «Займы банков», Расчеты с бюджетом», «Краткосрочная  </w:t>
      </w:r>
      <w:r w:rsidR="0043140A">
        <w:rPr>
          <w:rFonts w:eastAsia="Times New Roman"/>
          <w:color w:val="000000"/>
          <w:sz w:val="28"/>
          <w:szCs w:val="28"/>
          <w:lang w:eastAsia="ru-RU"/>
        </w:rPr>
        <w:t>кр</w:t>
      </w:r>
      <w:r w:rsidRPr="00383B4A">
        <w:rPr>
          <w:rFonts w:eastAsia="Times New Roman"/>
          <w:color w:val="000000"/>
          <w:sz w:val="28"/>
          <w:szCs w:val="28"/>
          <w:lang w:eastAsia="ru-RU"/>
        </w:rPr>
        <w:t>едиторская задолженность поставщи</w:t>
      </w:r>
      <w:r w:rsidRPr="00383B4A">
        <w:rPr>
          <w:rFonts w:eastAsia="Times New Roman"/>
          <w:color w:val="000000"/>
          <w:sz w:val="28"/>
          <w:szCs w:val="28"/>
          <w:lang w:eastAsia="ru-RU"/>
        </w:rPr>
        <w:softHyphen/>
        <w:t xml:space="preserve">кам», «Расчеты с персоналом по оплате </w:t>
      </w:r>
      <w:r w:rsidR="0043140A">
        <w:rPr>
          <w:rFonts w:eastAsia="Times New Roman"/>
          <w:color w:val="000000"/>
          <w:sz w:val="28"/>
          <w:szCs w:val="28"/>
          <w:lang w:eastAsia="ru-RU"/>
        </w:rPr>
        <w:t>т</w:t>
      </w:r>
      <w:r w:rsidRPr="00383B4A">
        <w:rPr>
          <w:rFonts w:eastAsia="Times New Roman"/>
          <w:color w:val="000000"/>
          <w:sz w:val="28"/>
          <w:szCs w:val="28"/>
          <w:lang w:eastAsia="ru-RU"/>
        </w:rPr>
        <w:t>руда» и др.</w:t>
      </w:r>
    </w:p>
    <w:p w:rsidR="00383B4A" w:rsidRPr="00383B4A" w:rsidRDefault="00383B4A" w:rsidP="00383B4A">
      <w:pPr>
        <w:ind w:left="0" w:right="0" w:firstLine="709"/>
        <w:jc w:val="left"/>
        <w:rPr>
          <w:rFonts w:eastAsia="Times New Roman"/>
          <w:sz w:val="28"/>
          <w:szCs w:val="28"/>
          <w:lang w:eastAsia="ru-RU"/>
        </w:rPr>
      </w:pPr>
      <w:r w:rsidRPr="00383B4A">
        <w:rPr>
          <w:rFonts w:eastAsia="Times New Roman"/>
          <w:color w:val="000000"/>
          <w:sz w:val="28"/>
          <w:szCs w:val="28"/>
          <w:lang w:eastAsia="ru-RU"/>
        </w:rPr>
        <w:t xml:space="preserve">Характерные черты строения этих </w:t>
      </w:r>
      <w:r w:rsidR="0043140A">
        <w:rPr>
          <w:rFonts w:eastAsia="Times New Roman"/>
          <w:color w:val="000000"/>
          <w:sz w:val="28"/>
          <w:szCs w:val="28"/>
          <w:lang w:eastAsia="ru-RU"/>
        </w:rPr>
        <w:t>сч</w:t>
      </w:r>
      <w:r w:rsidRPr="00383B4A">
        <w:rPr>
          <w:rFonts w:eastAsia="Times New Roman"/>
          <w:color w:val="000000"/>
          <w:sz w:val="28"/>
          <w:szCs w:val="28"/>
          <w:lang w:eastAsia="ru-RU"/>
        </w:rPr>
        <w:t>етов:</w:t>
      </w:r>
    </w:p>
    <w:p w:rsidR="00383B4A" w:rsidRPr="00383B4A" w:rsidRDefault="00383B4A" w:rsidP="00383B4A">
      <w:pPr>
        <w:numPr>
          <w:ilvl w:val="0"/>
          <w:numId w:val="9"/>
        </w:numPr>
        <w:ind w:left="0" w:right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383B4A">
        <w:rPr>
          <w:rFonts w:eastAsia="Times New Roman"/>
          <w:color w:val="000000"/>
          <w:sz w:val="28"/>
          <w:szCs w:val="28"/>
          <w:lang w:eastAsia="ru-RU"/>
        </w:rPr>
        <w:t xml:space="preserve"> записи по кредиту пассивных рас</w:t>
      </w:r>
      <w:r w:rsidRPr="00383B4A">
        <w:rPr>
          <w:rFonts w:eastAsia="Times New Roman"/>
          <w:color w:val="000000"/>
          <w:sz w:val="28"/>
          <w:szCs w:val="28"/>
          <w:lang w:eastAsia="ru-RU"/>
        </w:rPr>
        <w:softHyphen/>
        <w:t>четных счетов означают первоначальное образование и дальнейшее увеличение кредиторской задолженности, а по дебе</w:t>
      </w:r>
      <w:r w:rsidRPr="00383B4A">
        <w:rPr>
          <w:rFonts w:eastAsia="Times New Roman"/>
          <w:color w:val="000000"/>
          <w:sz w:val="28"/>
          <w:szCs w:val="28"/>
          <w:lang w:eastAsia="ru-RU"/>
        </w:rPr>
        <w:softHyphen/>
        <w:t>ту - уменьшение (погашение) ее;</w:t>
      </w:r>
    </w:p>
    <w:p w:rsidR="00383B4A" w:rsidRPr="00FF02E0" w:rsidRDefault="00383B4A" w:rsidP="00383B4A">
      <w:pPr>
        <w:numPr>
          <w:ilvl w:val="0"/>
          <w:numId w:val="9"/>
        </w:numPr>
        <w:ind w:left="0" w:right="0"/>
        <w:jc w:val="lef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383B4A">
        <w:rPr>
          <w:rFonts w:eastAsia="Times New Roman"/>
          <w:color w:val="000000"/>
          <w:sz w:val="28"/>
          <w:szCs w:val="28"/>
          <w:lang w:eastAsia="ru-RU"/>
        </w:rPr>
        <w:t xml:space="preserve"> остаток может быть только кредито</w:t>
      </w:r>
      <w:r w:rsidRPr="00383B4A">
        <w:rPr>
          <w:rFonts w:eastAsia="Times New Roman"/>
          <w:color w:val="000000"/>
          <w:sz w:val="28"/>
          <w:szCs w:val="28"/>
          <w:lang w:eastAsia="ru-RU"/>
        </w:rPr>
        <w:softHyphen/>
        <w:t>вым, означающим наличие непогашенной кредиторской задолженности</w:t>
      </w:r>
      <w:r w:rsidRPr="00FF02E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.</w:t>
      </w:r>
    </w:p>
    <w:p w:rsidR="0043140A" w:rsidRPr="0043140A" w:rsidRDefault="0043140A" w:rsidP="0043140A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43140A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Счета капитала 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t xml:space="preserve">предназначены для </w:t>
      </w:r>
      <w:r>
        <w:rPr>
          <w:rFonts w:eastAsia="Times New Roman"/>
          <w:color w:val="000000"/>
          <w:sz w:val="28"/>
          <w:szCs w:val="28"/>
          <w:lang w:eastAsia="ru-RU"/>
        </w:rPr>
        <w:t>уче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t>та собственного капитала предприя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softHyphen/>
        <w:t>тия. К ним относятся счета: «Уставный капитал», «Резервный капитал» и др.</w:t>
      </w:r>
    </w:p>
    <w:p w:rsidR="0043140A" w:rsidRPr="0043140A" w:rsidRDefault="0043140A" w:rsidP="0043140A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43140A">
        <w:rPr>
          <w:rFonts w:eastAsia="Times New Roman"/>
          <w:color w:val="000000"/>
          <w:sz w:val="28"/>
          <w:szCs w:val="28"/>
          <w:lang w:eastAsia="ru-RU"/>
        </w:rPr>
        <w:t>Характерными чертами строения</w:t>
      </w:r>
      <w:proofErr w:type="gramStart"/>
      <w:r w:rsidRPr="0043140A">
        <w:rPr>
          <w:rFonts w:eastAsia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43140A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>
        <w:rPr>
          <w:rFonts w:eastAsia="Times New Roman"/>
          <w:color w:val="000000"/>
          <w:sz w:val="28"/>
          <w:szCs w:val="28"/>
          <w:lang w:eastAsia="ru-RU"/>
        </w:rPr>
        <w:t>сч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t>етов капитала являются следующие:</w:t>
      </w:r>
    </w:p>
    <w:p w:rsidR="0043140A" w:rsidRPr="0043140A" w:rsidRDefault="0043140A" w:rsidP="0043140A">
      <w:pPr>
        <w:numPr>
          <w:ilvl w:val="0"/>
          <w:numId w:val="2"/>
        </w:numPr>
        <w:ind w:left="0" w:righ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43140A">
        <w:rPr>
          <w:rFonts w:eastAsia="Times New Roman"/>
          <w:color w:val="000000"/>
          <w:sz w:val="28"/>
          <w:szCs w:val="28"/>
          <w:lang w:eastAsia="ru-RU"/>
        </w:rPr>
        <w:t>все счета капитала пассивные;</w:t>
      </w:r>
    </w:p>
    <w:p w:rsidR="0043140A" w:rsidRPr="0043140A" w:rsidRDefault="0043140A" w:rsidP="0043140A">
      <w:pPr>
        <w:numPr>
          <w:ilvl w:val="0"/>
          <w:numId w:val="2"/>
        </w:numPr>
        <w:ind w:left="0" w:righ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43140A">
        <w:rPr>
          <w:rFonts w:eastAsia="Times New Roman"/>
          <w:color w:val="000000"/>
          <w:sz w:val="28"/>
          <w:szCs w:val="28"/>
          <w:lang w:eastAsia="ru-RU"/>
        </w:rPr>
        <w:t xml:space="preserve"> записи по кредиту означают об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softHyphen/>
        <w:t>разование и последующее увеличение капитала, а по дебету - уменьшение их;</w:t>
      </w:r>
    </w:p>
    <w:p w:rsidR="00383B4A" w:rsidRDefault="0043140A" w:rsidP="0043140A">
      <w:pPr>
        <w:ind w:left="36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43140A">
        <w:rPr>
          <w:rFonts w:eastAsia="Times New Roman"/>
          <w:color w:val="000000"/>
          <w:sz w:val="28"/>
          <w:szCs w:val="28"/>
          <w:lang w:eastAsia="ru-RU"/>
        </w:rPr>
        <w:t xml:space="preserve"> остаток может быть только креди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softHyphen/>
        <w:t>товым, означающим наличие капитала</w:t>
      </w:r>
    </w:p>
    <w:p w:rsidR="0043140A" w:rsidRPr="0043140A" w:rsidRDefault="0043140A" w:rsidP="0043140A">
      <w:pPr>
        <w:ind w:left="0" w:right="0" w:firstLine="709"/>
        <w:jc w:val="left"/>
        <w:rPr>
          <w:rFonts w:eastAsia="Times New Roman"/>
          <w:sz w:val="28"/>
          <w:szCs w:val="28"/>
          <w:lang w:eastAsia="ru-RU"/>
        </w:rPr>
      </w:pPr>
      <w:r w:rsidRPr="0043140A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Регулирующие счета 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t>не имеют самостоятельного значения, и их откры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softHyphen/>
        <w:t>вают только в дополнение к основным счетам. Они предназначены для уточ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softHyphen/>
        <w:t>нения (регулирования) оценки объектов, учитываемых на основных счетах. Поэто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softHyphen/>
        <w:t>му регулирующие счета на сумму своего остатка уменьшают или увеличивают остатки имущества основных счетов.</w:t>
      </w:r>
    </w:p>
    <w:p w:rsidR="0043140A" w:rsidRPr="0043140A" w:rsidRDefault="0043140A" w:rsidP="0043140A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43140A">
        <w:rPr>
          <w:rFonts w:eastAsia="Times New Roman"/>
          <w:color w:val="000000"/>
          <w:sz w:val="28"/>
          <w:szCs w:val="28"/>
          <w:lang w:eastAsia="ru-RU"/>
        </w:rPr>
        <w:t>Регулирующие счета подразделяют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softHyphen/>
        <w:t xml:space="preserve">ся </w:t>
      </w:r>
      <w:proofErr w:type="gramStart"/>
      <w:r w:rsidRPr="0043140A">
        <w:rPr>
          <w:rFonts w:eastAsia="Times New Roman"/>
          <w:color w:val="000000"/>
          <w:sz w:val="28"/>
          <w:szCs w:val="28"/>
          <w:lang w:eastAsia="ru-RU"/>
        </w:rPr>
        <w:t>на</w:t>
      </w:r>
      <w:proofErr w:type="gramEnd"/>
      <w:r w:rsidRPr="0043140A">
        <w:rPr>
          <w:rFonts w:eastAsia="Times New Roman"/>
          <w:color w:val="000000"/>
          <w:sz w:val="28"/>
          <w:szCs w:val="28"/>
          <w:lang w:eastAsia="ru-RU"/>
        </w:rPr>
        <w:t>:</w:t>
      </w:r>
    </w:p>
    <w:p w:rsidR="0043140A" w:rsidRPr="0043140A" w:rsidRDefault="0043140A" w:rsidP="0043140A">
      <w:pPr>
        <w:numPr>
          <w:ilvl w:val="0"/>
          <w:numId w:val="10"/>
        </w:numPr>
        <w:ind w:left="0" w:right="0"/>
        <w:jc w:val="both"/>
        <w:rPr>
          <w:rFonts w:eastAsia="Times New Roman"/>
          <w:b/>
          <w:bCs/>
          <w:color w:val="000000"/>
          <w:sz w:val="28"/>
          <w:szCs w:val="28"/>
          <w:lang w:eastAsia="ru-RU"/>
        </w:rPr>
      </w:pPr>
      <w:r w:rsidRPr="0043140A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Контрарные.</w:t>
      </w:r>
    </w:p>
    <w:p w:rsidR="0043140A" w:rsidRPr="0043140A" w:rsidRDefault="0043140A" w:rsidP="0043140A">
      <w:pPr>
        <w:numPr>
          <w:ilvl w:val="0"/>
          <w:numId w:val="10"/>
        </w:numPr>
        <w:ind w:left="0" w:right="0"/>
        <w:jc w:val="both"/>
        <w:rPr>
          <w:rFonts w:eastAsia="Times New Roman"/>
          <w:b/>
          <w:bCs/>
          <w:color w:val="000000"/>
          <w:sz w:val="28"/>
          <w:szCs w:val="28"/>
          <w:lang w:eastAsia="ru-RU"/>
        </w:rPr>
      </w:pPr>
      <w:r w:rsidRPr="0043140A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Дополнительные.</w:t>
      </w:r>
    </w:p>
    <w:p w:rsidR="0043140A" w:rsidRPr="0043140A" w:rsidRDefault="0043140A" w:rsidP="0043140A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43140A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Контрарные счета 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t xml:space="preserve">на сумму своего остатка уменьшают остаток имущества на основных счетах. В зависимости от этого они делятся на: </w:t>
      </w:r>
      <w:proofErr w:type="spellStart"/>
      <w:r w:rsidRPr="0043140A"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  <w:t>контрактивные</w:t>
      </w:r>
      <w:proofErr w:type="spellEnd"/>
      <w:r w:rsidRPr="0043140A"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и </w:t>
      </w:r>
      <w:proofErr w:type="spellStart"/>
      <w:r w:rsidRPr="0043140A"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  <w:t>контрпассивные</w:t>
      </w:r>
      <w:proofErr w:type="spellEnd"/>
      <w:r w:rsidRPr="0043140A"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счета.</w:t>
      </w:r>
    </w:p>
    <w:p w:rsidR="0043140A" w:rsidRPr="0043140A" w:rsidRDefault="0043140A" w:rsidP="0043140A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proofErr w:type="spellStart"/>
      <w:r w:rsidRPr="0043140A"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  <w:t>Контрактивные</w:t>
      </w:r>
      <w:proofErr w:type="spellEnd"/>
      <w:r w:rsidRPr="0043140A"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счета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t xml:space="preserve"> предназна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softHyphen/>
        <w:t xml:space="preserve">чены для уточнения остатка основных активных счетов. Здесь участвуют два счета: основной и регулирующий. </w:t>
      </w:r>
      <w:proofErr w:type="gramStart"/>
      <w:r w:rsidRPr="0043140A">
        <w:rPr>
          <w:rFonts w:eastAsia="Times New Roman"/>
          <w:color w:val="000000"/>
          <w:sz w:val="28"/>
          <w:szCs w:val="28"/>
          <w:lang w:eastAsia="ru-RU"/>
        </w:rPr>
        <w:t>Основ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softHyphen/>
        <w:t xml:space="preserve">ной счет выступает в качестве активного счета, а регулирующий - пассивного (противостоящий, или </w:t>
      </w:r>
      <w:proofErr w:type="spellStart"/>
      <w:r w:rsidRPr="0043140A">
        <w:rPr>
          <w:rFonts w:eastAsia="Times New Roman"/>
          <w:color w:val="000000"/>
          <w:sz w:val="28"/>
          <w:szCs w:val="28"/>
          <w:lang w:eastAsia="ru-RU"/>
        </w:rPr>
        <w:t>контрактивный</w:t>
      </w:r>
      <w:proofErr w:type="spellEnd"/>
      <w:r w:rsidRPr="0043140A">
        <w:rPr>
          <w:rFonts w:eastAsia="Times New Roman"/>
          <w:color w:val="000000"/>
          <w:sz w:val="28"/>
          <w:szCs w:val="28"/>
          <w:lang w:eastAsia="ru-RU"/>
        </w:rPr>
        <w:t>).</w:t>
      </w:r>
      <w:proofErr w:type="gramEnd"/>
      <w:r w:rsidRPr="0043140A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3140A">
        <w:rPr>
          <w:rFonts w:eastAsia="Times New Roman"/>
          <w:color w:val="000000"/>
          <w:sz w:val="28"/>
          <w:szCs w:val="28"/>
          <w:lang w:eastAsia="ru-RU"/>
        </w:rPr>
        <w:t>Контрактивный</w:t>
      </w:r>
      <w:proofErr w:type="spellEnd"/>
      <w:r w:rsidRPr="0043140A">
        <w:rPr>
          <w:rFonts w:eastAsia="Times New Roman"/>
          <w:color w:val="000000"/>
          <w:sz w:val="28"/>
          <w:szCs w:val="28"/>
          <w:lang w:eastAsia="ru-RU"/>
        </w:rPr>
        <w:t xml:space="preserve"> счет на сумму своего сальдо уменьшает сальдо основного активного счета, например, счета «Износ основных средств» к счетам «Основные средства», счета «Амортизация немате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softHyphen/>
        <w:t>риальных активов» к счетам «Нематери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softHyphen/>
        <w:t>альные активы».</w:t>
      </w:r>
    </w:p>
    <w:p w:rsidR="0043140A" w:rsidRPr="0043140A" w:rsidRDefault="0043140A" w:rsidP="0043140A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43140A">
        <w:rPr>
          <w:rFonts w:eastAsia="Times New Roman"/>
          <w:color w:val="000000"/>
          <w:sz w:val="28"/>
          <w:szCs w:val="28"/>
          <w:lang w:eastAsia="ru-RU"/>
        </w:rPr>
        <w:t>Так основные средства в бухгалтер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softHyphen/>
        <w:t>ском учете до момента ликвидации или реализации учитываются по первона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softHyphen/>
        <w:t xml:space="preserve">чальной стоимости. </w:t>
      </w:r>
      <w:r w:rsidRPr="0043140A">
        <w:rPr>
          <w:rFonts w:eastAsia="Times New Roman"/>
          <w:bCs/>
          <w:color w:val="000000"/>
          <w:sz w:val="28"/>
          <w:szCs w:val="28"/>
          <w:lang w:eastAsia="ru-RU"/>
        </w:rPr>
        <w:t>В</w:t>
      </w:r>
      <w:r w:rsidRPr="0043140A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t>то же время они изнашиваются в процессе их использо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softHyphen/>
        <w:t>вания, теряют свою стоимость на сумму начисленного износа. Чтобы знать оста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softHyphen/>
        <w:t>точную стоимость основных средств на момент ликвидации или реализации, не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softHyphen/>
        <w:t>обходимо из первоначальной стоимости вычесть сумму износа.</w:t>
      </w:r>
    </w:p>
    <w:p w:rsidR="0043140A" w:rsidRPr="0043140A" w:rsidRDefault="0043140A" w:rsidP="0043140A">
      <w:pPr>
        <w:ind w:left="0" w:right="0"/>
        <w:jc w:val="both"/>
        <w:rPr>
          <w:rFonts w:eastAsia="Times New Roman"/>
          <w:sz w:val="28"/>
          <w:szCs w:val="28"/>
          <w:lang w:eastAsia="ru-RU"/>
        </w:rPr>
      </w:pPr>
      <w:proofErr w:type="spellStart"/>
      <w:r w:rsidRPr="0043140A"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  <w:t>Контрпассивные</w:t>
      </w:r>
      <w:proofErr w:type="spellEnd"/>
      <w:r w:rsidRPr="0043140A"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счета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t xml:space="preserve"> предназна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softHyphen/>
        <w:t xml:space="preserve">чаются для уточнения сумм источников имущества, учитываемых на пассивном счете. Остаток по </w:t>
      </w:r>
      <w:proofErr w:type="spellStart"/>
      <w:r w:rsidRPr="0043140A">
        <w:rPr>
          <w:rFonts w:eastAsia="Times New Roman"/>
          <w:color w:val="000000"/>
          <w:sz w:val="28"/>
          <w:szCs w:val="28"/>
          <w:lang w:eastAsia="ru-RU"/>
        </w:rPr>
        <w:t>контрпассивному</w:t>
      </w:r>
      <w:proofErr w:type="spellEnd"/>
      <w:r w:rsidRPr="0043140A">
        <w:rPr>
          <w:rFonts w:eastAsia="Times New Roman"/>
          <w:color w:val="000000"/>
          <w:sz w:val="28"/>
          <w:szCs w:val="28"/>
          <w:lang w:eastAsia="ru-RU"/>
        </w:rPr>
        <w:t xml:space="preserve"> счету уменьшает размер источника основного счета. </w:t>
      </w:r>
      <w:proofErr w:type="gramStart"/>
      <w:r w:rsidRPr="0043140A">
        <w:rPr>
          <w:rFonts w:eastAsia="Times New Roman"/>
          <w:color w:val="000000"/>
          <w:sz w:val="28"/>
          <w:szCs w:val="28"/>
          <w:lang w:eastAsia="ru-RU"/>
        </w:rPr>
        <w:t xml:space="preserve">Здесь основной счет выступает в 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lastRenderedPageBreak/>
        <w:t>качестве пассивного счета, а регули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softHyphen/>
        <w:t>рующий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FF02E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(</w:t>
      </w:r>
      <w:proofErr w:type="spellStart"/>
      <w:r w:rsidRPr="00FF02E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контрпассивный</w:t>
      </w:r>
      <w:proofErr w:type="spellEnd"/>
      <w:r w:rsidRPr="00FF02E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) - активного, например, счет 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t>«Неоплаченный капи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softHyphen/>
        <w:t>тал» по отношению к счетам «Уставный капитал».</w:t>
      </w:r>
      <w:proofErr w:type="gramEnd"/>
      <w:r w:rsidRPr="0043140A">
        <w:rPr>
          <w:rFonts w:eastAsia="Times New Roman"/>
          <w:color w:val="000000"/>
          <w:sz w:val="28"/>
          <w:szCs w:val="28"/>
          <w:lang w:eastAsia="ru-RU"/>
        </w:rPr>
        <w:t xml:space="preserve"> При первоначальном объ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softHyphen/>
        <w:t>явлении уставного капитала согласно учредительным документам субъекта кредитуются счета «Уставного капита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softHyphen/>
        <w:t>ла» и дебетуется счет «Неоплаченный капитал», т.е. по дебету счета «Неопла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softHyphen/>
        <w:t>ченный капитал» отражает сумму задол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softHyphen/>
        <w:t>женности учредителей, участников по вкладам. По мере осуществления вкла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softHyphen/>
        <w:t>дов в уставный капитал кредитуется счет «Неоплаченный капитал», а дебетуются счета денежных средств или материаль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softHyphen/>
        <w:t>ных ценностей. Дебетовый остаток по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t xml:space="preserve">счету «Неоплаченный капитал» укажет </w:t>
      </w:r>
      <w:r>
        <w:rPr>
          <w:rFonts w:eastAsia="Times New Roman"/>
          <w:color w:val="000000"/>
          <w:sz w:val="28"/>
          <w:szCs w:val="28"/>
          <w:lang w:eastAsia="ru-RU"/>
        </w:rPr>
        <w:t>н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t>а то, что на эту сумму уставный капитал не до конца сформирован</w:t>
      </w:r>
    </w:p>
    <w:p w:rsidR="0043140A" w:rsidRPr="0043140A" w:rsidRDefault="0043140A" w:rsidP="0043140A">
      <w:pPr>
        <w:ind w:left="0" w:right="0"/>
        <w:jc w:val="both"/>
        <w:rPr>
          <w:rFonts w:eastAsia="Times New Roman"/>
          <w:sz w:val="28"/>
          <w:szCs w:val="28"/>
          <w:lang w:eastAsia="ru-RU"/>
        </w:rPr>
      </w:pPr>
      <w:proofErr w:type="gramStart"/>
      <w:r w:rsidRPr="0043140A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Дополнительные счета 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t xml:space="preserve">в отличие от контрарных не уменьшают, а, наоборот, </w:t>
      </w:r>
      <w:r>
        <w:rPr>
          <w:rFonts w:eastAsia="Times New Roman"/>
          <w:color w:val="000000"/>
          <w:sz w:val="28"/>
          <w:szCs w:val="28"/>
          <w:lang w:eastAsia="ru-RU"/>
        </w:rPr>
        <w:t>у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t>величивают на сумму своего остатка</w:t>
      </w:r>
      <w:r w:rsidR="00BF3640">
        <w:rPr>
          <w:rFonts w:eastAsia="Times New Roman"/>
          <w:color w:val="000000"/>
          <w:sz w:val="28"/>
          <w:szCs w:val="28"/>
          <w:lang w:eastAsia="ru-RU"/>
        </w:rPr>
        <w:t>,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BF3640">
        <w:rPr>
          <w:rFonts w:eastAsia="Times New Roman"/>
          <w:color w:val="000000"/>
          <w:sz w:val="28"/>
          <w:szCs w:val="28"/>
          <w:lang w:eastAsia="ru-RU"/>
        </w:rPr>
        <w:t>ос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t>таток имущества или источника иму</w:t>
      </w:r>
      <w:r w:rsidR="00BF3640">
        <w:rPr>
          <w:rFonts w:eastAsia="Times New Roman"/>
          <w:color w:val="000000"/>
          <w:sz w:val="28"/>
          <w:szCs w:val="28"/>
          <w:lang w:eastAsia="ru-RU"/>
        </w:rPr>
        <w:t>щ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t>ества на основных счетах.</w:t>
      </w:r>
      <w:proofErr w:type="gramEnd"/>
      <w:r w:rsidRPr="0043140A">
        <w:rPr>
          <w:rFonts w:eastAsia="Times New Roman"/>
          <w:color w:val="000000"/>
          <w:sz w:val="28"/>
          <w:szCs w:val="28"/>
          <w:lang w:eastAsia="ru-RU"/>
        </w:rPr>
        <w:t xml:space="preserve"> В зависи</w:t>
      </w:r>
      <w:r w:rsidR="00BF3640">
        <w:rPr>
          <w:rFonts w:eastAsia="Times New Roman"/>
          <w:color w:val="000000"/>
          <w:sz w:val="28"/>
          <w:szCs w:val="28"/>
          <w:lang w:eastAsia="ru-RU"/>
        </w:rPr>
        <w:t>мо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t>сти оттого, какой счет дополняют, они могут быть активные и пассивные.</w:t>
      </w:r>
    </w:p>
    <w:p w:rsidR="0043140A" w:rsidRPr="0043140A" w:rsidRDefault="0043140A" w:rsidP="0043140A">
      <w:pPr>
        <w:ind w:left="0" w:right="0"/>
        <w:jc w:val="both"/>
        <w:rPr>
          <w:rFonts w:eastAsia="Times New Roman"/>
          <w:sz w:val="28"/>
          <w:szCs w:val="28"/>
          <w:lang w:eastAsia="ru-RU"/>
        </w:rPr>
      </w:pPr>
      <w:r w:rsidRPr="0043140A">
        <w:rPr>
          <w:rFonts w:eastAsia="Times New Roman"/>
          <w:i/>
          <w:iCs/>
          <w:color w:val="000000"/>
          <w:sz w:val="28"/>
          <w:szCs w:val="28"/>
          <w:lang w:eastAsia="ru-RU"/>
        </w:rPr>
        <w:t>Дополнительный активный счет -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BF3640">
        <w:rPr>
          <w:rFonts w:eastAsia="Times New Roman"/>
          <w:color w:val="000000"/>
          <w:sz w:val="28"/>
          <w:szCs w:val="28"/>
          <w:lang w:eastAsia="ru-RU"/>
        </w:rPr>
        <w:t>на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t xml:space="preserve"> сумму своего остатка дополняет оста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softHyphen/>
        <w:t>ток основных активных счетов. Здесь ре</w:t>
      </w:r>
      <w:r w:rsidR="00BF3640">
        <w:rPr>
          <w:rFonts w:eastAsia="Times New Roman"/>
          <w:color w:val="000000"/>
          <w:sz w:val="28"/>
          <w:szCs w:val="28"/>
          <w:lang w:eastAsia="ru-RU"/>
        </w:rPr>
        <w:t>гу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t xml:space="preserve">лирующие и основные счета являются </w:t>
      </w:r>
      <w:proofErr w:type="gramStart"/>
      <w:r w:rsidRPr="0043140A">
        <w:rPr>
          <w:rFonts w:eastAsia="Times New Roman"/>
          <w:color w:val="000000"/>
          <w:sz w:val="28"/>
          <w:szCs w:val="28"/>
          <w:lang w:eastAsia="ru-RU"/>
        </w:rPr>
        <w:t>-</w:t>
      </w:r>
      <w:r w:rsidR="00BF3640">
        <w:rPr>
          <w:rFonts w:eastAsia="Times New Roman"/>
          <w:color w:val="000000"/>
          <w:sz w:val="28"/>
          <w:szCs w:val="28"/>
          <w:lang w:eastAsia="ru-RU"/>
        </w:rPr>
        <w:t>а</w:t>
      </w:r>
      <w:proofErr w:type="gramEnd"/>
      <w:r w:rsidRPr="0043140A">
        <w:rPr>
          <w:rFonts w:eastAsia="Times New Roman"/>
          <w:color w:val="000000"/>
          <w:sz w:val="28"/>
          <w:szCs w:val="28"/>
          <w:lang w:eastAsia="ru-RU"/>
        </w:rPr>
        <w:t xml:space="preserve">ктивными. Так, субсчета материалов </w:t>
      </w:r>
      <w:r w:rsidR="00BF3640">
        <w:rPr>
          <w:rFonts w:eastAsia="Times New Roman"/>
          <w:color w:val="000000"/>
          <w:sz w:val="28"/>
          <w:szCs w:val="28"/>
          <w:lang w:eastAsia="ru-RU"/>
        </w:rPr>
        <w:t>и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t>меют регулирующий дополнительный гнет по учету транспортно-заготовитель</w:t>
      </w:r>
      <w:r w:rsidR="00BF3640">
        <w:rPr>
          <w:rFonts w:eastAsia="Times New Roman"/>
          <w:color w:val="000000"/>
          <w:sz w:val="28"/>
          <w:szCs w:val="28"/>
          <w:lang w:eastAsia="ru-RU"/>
        </w:rPr>
        <w:t>н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t xml:space="preserve">ых расходов (расходы по заготовке и поставке материалов). В то же время тактическая себестоимость </w:t>
      </w:r>
      <w:r w:rsidR="00BF3640" w:rsidRPr="0043140A">
        <w:rPr>
          <w:rFonts w:eastAsia="Times New Roman"/>
          <w:color w:val="000000"/>
          <w:sz w:val="28"/>
          <w:szCs w:val="28"/>
          <w:lang w:eastAsia="ru-RU"/>
        </w:rPr>
        <w:t>приобре</w:t>
      </w:r>
      <w:r w:rsidR="00BF3640">
        <w:rPr>
          <w:rFonts w:eastAsia="Times New Roman"/>
          <w:color w:val="000000"/>
          <w:sz w:val="28"/>
          <w:szCs w:val="28"/>
          <w:lang w:eastAsia="ru-RU"/>
        </w:rPr>
        <w:t>те</w:t>
      </w:r>
      <w:r w:rsidR="00BF3640" w:rsidRPr="0043140A">
        <w:rPr>
          <w:rFonts w:eastAsia="Times New Roman"/>
          <w:color w:val="000000"/>
          <w:sz w:val="28"/>
          <w:szCs w:val="28"/>
          <w:lang w:eastAsia="ru-RU"/>
        </w:rPr>
        <w:t>ния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t xml:space="preserve"> материалов складывается из их </w:t>
      </w:r>
      <w:r w:rsidR="00BF3640">
        <w:rPr>
          <w:rFonts w:eastAsia="Times New Roman"/>
          <w:color w:val="000000"/>
          <w:sz w:val="28"/>
          <w:szCs w:val="28"/>
          <w:lang w:eastAsia="ru-RU"/>
        </w:rPr>
        <w:t>с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t xml:space="preserve">тоимости по ценам приобретения и </w:t>
      </w:r>
      <w:r w:rsidR="00BF3640">
        <w:rPr>
          <w:rFonts w:eastAsia="Times New Roman"/>
          <w:color w:val="000000"/>
          <w:sz w:val="28"/>
          <w:szCs w:val="28"/>
          <w:lang w:eastAsia="ru-RU"/>
        </w:rPr>
        <w:t>тр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t>анспортно-заготовительных расходов.</w:t>
      </w:r>
    </w:p>
    <w:p w:rsidR="0043140A" w:rsidRPr="0043140A" w:rsidRDefault="0043140A" w:rsidP="0043140A">
      <w:pPr>
        <w:ind w:left="0" w:right="0"/>
        <w:jc w:val="both"/>
        <w:rPr>
          <w:rFonts w:eastAsia="Times New Roman"/>
          <w:sz w:val="28"/>
          <w:szCs w:val="28"/>
          <w:lang w:eastAsia="ru-RU"/>
        </w:rPr>
      </w:pPr>
      <w:r w:rsidRPr="0043140A">
        <w:rPr>
          <w:rFonts w:eastAsia="Times New Roman"/>
          <w:i/>
          <w:iCs/>
          <w:color w:val="000000"/>
          <w:sz w:val="28"/>
          <w:szCs w:val="28"/>
          <w:lang w:eastAsia="ru-RU"/>
        </w:rPr>
        <w:t xml:space="preserve">Дополнительный пассивный счет </w:t>
      </w:r>
      <w:proofErr w:type="gramStart"/>
      <w:r w:rsidRPr="0043140A">
        <w:rPr>
          <w:rFonts w:eastAsia="Times New Roman"/>
          <w:color w:val="000000"/>
          <w:sz w:val="28"/>
          <w:szCs w:val="28"/>
          <w:lang w:eastAsia="ru-RU"/>
        </w:rPr>
        <w:t>-</w:t>
      </w:r>
      <w:r w:rsidR="00BF3640">
        <w:rPr>
          <w:rFonts w:eastAsia="Times New Roman"/>
          <w:color w:val="000000"/>
          <w:sz w:val="28"/>
          <w:szCs w:val="28"/>
          <w:lang w:eastAsia="ru-RU"/>
        </w:rPr>
        <w:t>н</w:t>
      </w:r>
      <w:proofErr w:type="gramEnd"/>
      <w:r w:rsidR="00BF3640">
        <w:rPr>
          <w:rFonts w:eastAsia="Times New Roman"/>
          <w:color w:val="000000"/>
          <w:sz w:val="28"/>
          <w:szCs w:val="28"/>
          <w:lang w:eastAsia="ru-RU"/>
        </w:rPr>
        <w:t>а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t xml:space="preserve"> сумму своего остатка дополняет </w:t>
      </w:r>
      <w:r w:rsidR="00BF3640">
        <w:rPr>
          <w:rFonts w:eastAsia="Times New Roman"/>
          <w:color w:val="000000"/>
          <w:sz w:val="28"/>
          <w:szCs w:val="28"/>
          <w:lang w:eastAsia="ru-RU"/>
        </w:rPr>
        <w:t>са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t xml:space="preserve">льдо соответствующего пассивного </w:t>
      </w:r>
      <w:r w:rsidR="00BF3640">
        <w:rPr>
          <w:rFonts w:eastAsia="Times New Roman"/>
          <w:color w:val="000000"/>
          <w:sz w:val="28"/>
          <w:szCs w:val="28"/>
          <w:lang w:eastAsia="ru-RU"/>
        </w:rPr>
        <w:t>с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t xml:space="preserve">чета. Здесь оба счета выступают в </w:t>
      </w:r>
      <w:r w:rsidR="00BF3640">
        <w:rPr>
          <w:rFonts w:eastAsia="Times New Roman"/>
          <w:color w:val="000000"/>
          <w:sz w:val="28"/>
          <w:szCs w:val="28"/>
          <w:lang w:eastAsia="ru-RU"/>
        </w:rPr>
        <w:t>к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t xml:space="preserve">ачестве пассивных счетов, например, </w:t>
      </w:r>
      <w:r w:rsidR="00BF3640">
        <w:rPr>
          <w:rFonts w:eastAsia="Times New Roman"/>
          <w:color w:val="000000"/>
          <w:sz w:val="28"/>
          <w:szCs w:val="28"/>
          <w:lang w:eastAsia="ru-RU"/>
        </w:rPr>
        <w:t>сч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t xml:space="preserve">ет «Эмиссионный доход», на котором </w:t>
      </w:r>
      <w:r w:rsidR="00BF3640">
        <w:rPr>
          <w:rFonts w:eastAsia="Times New Roman"/>
          <w:color w:val="000000"/>
          <w:sz w:val="28"/>
          <w:szCs w:val="28"/>
          <w:lang w:eastAsia="ru-RU"/>
        </w:rPr>
        <w:t>об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t xml:space="preserve">общается информация о суммах </w:t>
      </w:r>
      <w:r w:rsidR="00BF3640">
        <w:rPr>
          <w:rFonts w:eastAsia="Times New Roman"/>
          <w:color w:val="000000"/>
          <w:sz w:val="28"/>
          <w:szCs w:val="28"/>
          <w:lang w:eastAsia="ru-RU"/>
        </w:rPr>
        <w:t>пр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t xml:space="preserve">евышения стоимости реализации собственных акций над номинальной </w:t>
      </w:r>
      <w:r w:rsidR="00BF3640">
        <w:rPr>
          <w:rFonts w:eastAsia="Times New Roman"/>
          <w:color w:val="000000"/>
          <w:sz w:val="28"/>
          <w:szCs w:val="28"/>
          <w:lang w:eastAsia="ru-RU"/>
        </w:rPr>
        <w:t>ст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t xml:space="preserve">оимостью, которые в конце отчетного </w:t>
      </w:r>
      <w:r w:rsidR="00BF3640">
        <w:rPr>
          <w:rFonts w:eastAsia="Times New Roman"/>
          <w:color w:val="000000"/>
          <w:sz w:val="28"/>
          <w:szCs w:val="28"/>
          <w:lang w:eastAsia="ru-RU"/>
        </w:rPr>
        <w:t>пе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t>риода присоединяются к собственно</w:t>
      </w:r>
      <w:r w:rsidR="00BF3640">
        <w:rPr>
          <w:rFonts w:eastAsia="Times New Roman"/>
          <w:color w:val="000000"/>
          <w:sz w:val="28"/>
          <w:szCs w:val="28"/>
          <w:lang w:eastAsia="ru-RU"/>
        </w:rPr>
        <w:t>му</w:t>
      </w:r>
      <w:proofErr w:type="gramStart"/>
      <w:r w:rsidRPr="0043140A">
        <w:rPr>
          <w:rFonts w:eastAsia="Times New Roman"/>
          <w:color w:val="000000"/>
          <w:sz w:val="28"/>
          <w:szCs w:val="28"/>
          <w:lang w:eastAsia="ru-RU"/>
        </w:rPr>
        <w:t xml:space="preserve"> .</w:t>
      </w:r>
      <w:proofErr w:type="gramEnd"/>
      <w:r w:rsidRPr="0043140A">
        <w:rPr>
          <w:rFonts w:eastAsia="Times New Roman"/>
          <w:color w:val="000000"/>
          <w:sz w:val="28"/>
          <w:szCs w:val="28"/>
          <w:lang w:eastAsia="ru-RU"/>
        </w:rPr>
        <w:t xml:space="preserve"> капиталу.</w:t>
      </w:r>
    </w:p>
    <w:p w:rsidR="0043140A" w:rsidRPr="0043140A" w:rsidRDefault="0043140A" w:rsidP="0043140A">
      <w:pPr>
        <w:ind w:left="0" w:right="0"/>
        <w:jc w:val="both"/>
        <w:rPr>
          <w:rFonts w:eastAsia="Times New Roman"/>
          <w:sz w:val="28"/>
          <w:szCs w:val="28"/>
          <w:lang w:eastAsia="ru-RU"/>
        </w:rPr>
      </w:pPr>
      <w:r w:rsidRPr="0043140A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Операционные счета 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t>предназначе</w:t>
      </w:r>
      <w:r w:rsidR="00BF3640">
        <w:rPr>
          <w:rFonts w:eastAsia="Times New Roman"/>
          <w:color w:val="000000"/>
          <w:sz w:val="28"/>
          <w:szCs w:val="28"/>
          <w:lang w:eastAsia="ru-RU"/>
        </w:rPr>
        <w:t>н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t xml:space="preserve">ы для учета операций хозяйственных </w:t>
      </w:r>
      <w:r w:rsidR="00BF3640">
        <w:rPr>
          <w:rFonts w:eastAsia="Times New Roman"/>
          <w:color w:val="000000"/>
          <w:sz w:val="28"/>
          <w:szCs w:val="28"/>
          <w:lang w:eastAsia="ru-RU"/>
        </w:rPr>
        <w:t>пр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t>оцессов. Их делят на три группы:</w:t>
      </w:r>
    </w:p>
    <w:p w:rsidR="0043140A" w:rsidRPr="0043140A" w:rsidRDefault="0043140A" w:rsidP="00BF3640">
      <w:pPr>
        <w:numPr>
          <w:ilvl w:val="0"/>
          <w:numId w:val="11"/>
        </w:numPr>
        <w:ind w:left="0" w:right="0"/>
        <w:jc w:val="both"/>
        <w:rPr>
          <w:rFonts w:eastAsia="Times New Roman"/>
          <w:b/>
          <w:bCs/>
          <w:color w:val="000000"/>
          <w:sz w:val="28"/>
          <w:szCs w:val="28"/>
          <w:lang w:eastAsia="ru-RU"/>
        </w:rPr>
      </w:pPr>
      <w:r w:rsidRPr="0043140A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Распределительные счета.</w:t>
      </w:r>
    </w:p>
    <w:p w:rsidR="0043140A" w:rsidRPr="0043140A" w:rsidRDefault="0043140A" w:rsidP="00BF3640">
      <w:pPr>
        <w:numPr>
          <w:ilvl w:val="0"/>
          <w:numId w:val="11"/>
        </w:numPr>
        <w:ind w:left="0" w:right="0"/>
        <w:jc w:val="both"/>
        <w:rPr>
          <w:rFonts w:eastAsia="Times New Roman"/>
          <w:b/>
          <w:bCs/>
          <w:color w:val="000000"/>
          <w:sz w:val="28"/>
          <w:szCs w:val="28"/>
          <w:lang w:eastAsia="ru-RU"/>
        </w:rPr>
      </w:pPr>
      <w:r w:rsidRPr="0043140A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Калькуляционные счета.</w:t>
      </w:r>
    </w:p>
    <w:p w:rsidR="0043140A" w:rsidRPr="0043140A" w:rsidRDefault="0043140A" w:rsidP="00BF3640">
      <w:pPr>
        <w:numPr>
          <w:ilvl w:val="0"/>
          <w:numId w:val="11"/>
        </w:numPr>
        <w:ind w:left="0" w:right="0"/>
        <w:jc w:val="both"/>
        <w:rPr>
          <w:rFonts w:eastAsia="Times New Roman"/>
          <w:b/>
          <w:bCs/>
          <w:color w:val="000000"/>
          <w:sz w:val="28"/>
          <w:szCs w:val="28"/>
          <w:lang w:eastAsia="ru-RU"/>
        </w:rPr>
      </w:pPr>
      <w:r w:rsidRPr="0043140A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Сопоставляющие счета.</w:t>
      </w:r>
    </w:p>
    <w:p w:rsidR="0043140A" w:rsidRPr="0043140A" w:rsidRDefault="0043140A" w:rsidP="0043140A">
      <w:pPr>
        <w:ind w:left="0" w:right="0"/>
        <w:jc w:val="both"/>
        <w:rPr>
          <w:rFonts w:eastAsia="Times New Roman"/>
          <w:sz w:val="28"/>
          <w:szCs w:val="28"/>
          <w:lang w:eastAsia="ru-RU"/>
        </w:rPr>
      </w:pPr>
      <w:r w:rsidRPr="0043140A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Распределительные счета 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t>подраз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softHyphen/>
        <w:t xml:space="preserve">деляются на </w:t>
      </w:r>
      <w:r w:rsidRPr="0043140A">
        <w:rPr>
          <w:rFonts w:eastAsia="Times New Roman"/>
          <w:i/>
          <w:iCs/>
          <w:color w:val="000000"/>
          <w:sz w:val="28"/>
          <w:szCs w:val="28"/>
          <w:lang w:eastAsia="ru-RU"/>
        </w:rPr>
        <w:t>собирательно-распреде</w:t>
      </w:r>
      <w:r w:rsidR="00BF3640">
        <w:rPr>
          <w:rFonts w:eastAsia="Times New Roman"/>
          <w:i/>
          <w:iCs/>
          <w:color w:val="000000"/>
          <w:sz w:val="28"/>
          <w:szCs w:val="28"/>
          <w:lang w:eastAsia="ru-RU"/>
        </w:rPr>
        <w:t>л</w:t>
      </w:r>
      <w:r w:rsidRPr="0043140A">
        <w:rPr>
          <w:rFonts w:eastAsia="Times New Roman"/>
          <w:i/>
          <w:iCs/>
          <w:color w:val="000000"/>
          <w:sz w:val="28"/>
          <w:szCs w:val="28"/>
          <w:lang w:eastAsia="ru-RU"/>
        </w:rPr>
        <w:t>ительные, бюджетно-распредели</w:t>
      </w:r>
      <w:r w:rsidRPr="0043140A">
        <w:rPr>
          <w:rFonts w:eastAsia="Times New Roman"/>
          <w:i/>
          <w:iCs/>
          <w:color w:val="000000"/>
          <w:sz w:val="28"/>
          <w:szCs w:val="28"/>
          <w:lang w:eastAsia="ru-RU"/>
        </w:rPr>
        <w:softHyphen/>
        <w:t>тельные и отчетно-распредели</w:t>
      </w:r>
      <w:r w:rsidR="00BF3640">
        <w:rPr>
          <w:rFonts w:eastAsia="Times New Roman"/>
          <w:i/>
          <w:iCs/>
          <w:color w:val="000000"/>
          <w:sz w:val="28"/>
          <w:szCs w:val="28"/>
          <w:lang w:eastAsia="ru-RU"/>
        </w:rPr>
        <w:t>т</w:t>
      </w:r>
      <w:r w:rsidRPr="0043140A">
        <w:rPr>
          <w:rFonts w:eastAsia="Times New Roman"/>
          <w:i/>
          <w:iCs/>
          <w:color w:val="000000"/>
          <w:sz w:val="28"/>
          <w:szCs w:val="28"/>
          <w:lang w:eastAsia="ru-RU"/>
        </w:rPr>
        <w:t>ельные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t xml:space="preserve"> счета.</w:t>
      </w:r>
    </w:p>
    <w:p w:rsidR="0043140A" w:rsidRPr="0043140A" w:rsidRDefault="0043140A" w:rsidP="0043140A">
      <w:pPr>
        <w:ind w:left="0" w:right="0"/>
        <w:jc w:val="both"/>
        <w:rPr>
          <w:rFonts w:eastAsia="Times New Roman"/>
          <w:sz w:val="28"/>
          <w:szCs w:val="28"/>
          <w:lang w:eastAsia="ru-RU"/>
        </w:rPr>
      </w:pPr>
      <w:r w:rsidRPr="0043140A">
        <w:rPr>
          <w:rFonts w:eastAsia="Times New Roman"/>
          <w:i/>
          <w:iCs/>
          <w:color w:val="000000"/>
          <w:sz w:val="28"/>
          <w:szCs w:val="28"/>
          <w:lang w:eastAsia="ru-RU"/>
        </w:rPr>
        <w:t>Собирательно-распределитель</w:t>
      </w:r>
      <w:r w:rsidR="00BF3640">
        <w:rPr>
          <w:rFonts w:eastAsia="Times New Roman"/>
          <w:i/>
          <w:iCs/>
          <w:color w:val="000000"/>
          <w:sz w:val="28"/>
          <w:szCs w:val="28"/>
          <w:lang w:eastAsia="ru-RU"/>
        </w:rPr>
        <w:t>н</w:t>
      </w:r>
      <w:r w:rsidRPr="0043140A">
        <w:rPr>
          <w:rFonts w:eastAsia="Times New Roman"/>
          <w:i/>
          <w:iCs/>
          <w:color w:val="000000"/>
          <w:sz w:val="28"/>
          <w:szCs w:val="28"/>
          <w:lang w:eastAsia="ru-RU"/>
        </w:rPr>
        <w:t>ые счета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t xml:space="preserve"> используются для учета рас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softHyphen/>
        <w:t>ходов, которые в момент их совершения невозможно отнести сразу на определен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softHyphen/>
        <w:t>ную произведенную продукцию. К таким расходам относятся расходы, связанные с обслуживанием основного и вспомога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softHyphen/>
        <w:t>тельного производства, например, сле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softHyphen/>
        <w:t>дующие расходы:</w:t>
      </w:r>
    </w:p>
    <w:p w:rsidR="0043140A" w:rsidRPr="0043140A" w:rsidRDefault="0043140A" w:rsidP="0043140A">
      <w:pPr>
        <w:numPr>
          <w:ilvl w:val="0"/>
          <w:numId w:val="2"/>
        </w:numPr>
        <w:ind w:left="0" w:right="0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43140A">
        <w:rPr>
          <w:rFonts w:eastAsia="Times New Roman"/>
          <w:color w:val="000000"/>
          <w:sz w:val="28"/>
          <w:szCs w:val="28"/>
          <w:lang w:eastAsia="ru-RU"/>
        </w:rPr>
        <w:t xml:space="preserve"> по содержанию и эксплуатации про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softHyphen/>
        <w:t>изводственных машин и оборудования;</w:t>
      </w:r>
    </w:p>
    <w:p w:rsidR="0043140A" w:rsidRPr="0043140A" w:rsidRDefault="0043140A" w:rsidP="0043140A">
      <w:pPr>
        <w:numPr>
          <w:ilvl w:val="0"/>
          <w:numId w:val="2"/>
        </w:numPr>
        <w:ind w:left="0" w:right="0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43140A">
        <w:rPr>
          <w:rFonts w:eastAsia="Times New Roman"/>
          <w:color w:val="000000"/>
          <w:sz w:val="28"/>
          <w:szCs w:val="28"/>
          <w:lang w:eastAsia="ru-RU"/>
        </w:rPr>
        <w:t xml:space="preserve"> амортизационные отчисления и затраты на ремонт производственного назначения;</w:t>
      </w:r>
    </w:p>
    <w:p w:rsidR="0043140A" w:rsidRPr="0043140A" w:rsidRDefault="0043140A" w:rsidP="0043140A">
      <w:pPr>
        <w:numPr>
          <w:ilvl w:val="0"/>
          <w:numId w:val="2"/>
        </w:numPr>
        <w:ind w:left="0" w:right="0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43140A">
        <w:rPr>
          <w:rFonts w:eastAsia="Times New Roman"/>
          <w:color w:val="000000"/>
          <w:sz w:val="28"/>
          <w:szCs w:val="28"/>
          <w:lang w:eastAsia="ru-RU"/>
        </w:rPr>
        <w:t xml:space="preserve"> расходы по страхованию производ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softHyphen/>
        <w:t>ственного имущества;</w:t>
      </w:r>
    </w:p>
    <w:p w:rsidR="0043140A" w:rsidRPr="0043140A" w:rsidRDefault="0043140A" w:rsidP="0043140A">
      <w:pPr>
        <w:numPr>
          <w:ilvl w:val="0"/>
          <w:numId w:val="2"/>
        </w:numPr>
        <w:ind w:left="0" w:right="0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43140A">
        <w:rPr>
          <w:rFonts w:eastAsia="Times New Roman"/>
          <w:color w:val="000000"/>
          <w:sz w:val="28"/>
          <w:szCs w:val="28"/>
          <w:lang w:eastAsia="ru-RU"/>
        </w:rPr>
        <w:t xml:space="preserve"> расходы на отопление, освещение и содержание производственных по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softHyphen/>
        <w:t>мещений;</w:t>
      </w:r>
    </w:p>
    <w:p w:rsidR="0043140A" w:rsidRPr="0043140A" w:rsidRDefault="0043140A" w:rsidP="0043140A">
      <w:pPr>
        <w:numPr>
          <w:ilvl w:val="0"/>
          <w:numId w:val="2"/>
        </w:numPr>
        <w:ind w:left="0" w:right="0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43140A">
        <w:rPr>
          <w:rFonts w:eastAsia="Times New Roman"/>
          <w:color w:val="000000"/>
          <w:sz w:val="28"/>
          <w:szCs w:val="28"/>
          <w:lang w:eastAsia="ru-RU"/>
        </w:rPr>
        <w:t xml:space="preserve"> арендная плата за производствен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softHyphen/>
        <w:t>ные помещения, машины и оборудова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softHyphen/>
        <w:t>ние, используемое в производстве;</w:t>
      </w:r>
    </w:p>
    <w:p w:rsidR="0043140A" w:rsidRPr="0043140A" w:rsidRDefault="0043140A" w:rsidP="0043140A">
      <w:pPr>
        <w:numPr>
          <w:ilvl w:val="0"/>
          <w:numId w:val="2"/>
        </w:numPr>
        <w:ind w:left="0" w:right="0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43140A">
        <w:rPr>
          <w:rFonts w:eastAsia="Times New Roman"/>
          <w:color w:val="000000"/>
          <w:sz w:val="28"/>
          <w:szCs w:val="28"/>
          <w:lang w:eastAsia="ru-RU"/>
        </w:rPr>
        <w:lastRenderedPageBreak/>
        <w:t xml:space="preserve"> оплата труда производственного персонала, занятого обслуживанием производства;</w:t>
      </w:r>
    </w:p>
    <w:p w:rsidR="0043140A" w:rsidRPr="0043140A" w:rsidRDefault="0043140A" w:rsidP="0043140A">
      <w:pPr>
        <w:numPr>
          <w:ilvl w:val="0"/>
          <w:numId w:val="2"/>
        </w:numPr>
        <w:ind w:left="0" w:right="0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43140A">
        <w:rPr>
          <w:rFonts w:eastAsia="Times New Roman"/>
          <w:color w:val="000000"/>
          <w:sz w:val="28"/>
          <w:szCs w:val="28"/>
          <w:lang w:eastAsia="ru-RU"/>
        </w:rPr>
        <w:t xml:space="preserve"> пр</w:t>
      </w:r>
      <w:r w:rsidR="00BF3640">
        <w:rPr>
          <w:rFonts w:eastAsia="Times New Roman"/>
          <w:color w:val="000000"/>
          <w:sz w:val="28"/>
          <w:szCs w:val="28"/>
          <w:lang w:eastAsia="ru-RU"/>
        </w:rPr>
        <w:t>о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t>чие аналогичные по назначению расходы.</w:t>
      </w:r>
    </w:p>
    <w:p w:rsidR="0043140A" w:rsidRPr="0043140A" w:rsidRDefault="0043140A" w:rsidP="0043140A">
      <w:pPr>
        <w:ind w:left="0" w:right="0"/>
        <w:jc w:val="both"/>
        <w:rPr>
          <w:rFonts w:eastAsia="Times New Roman"/>
          <w:sz w:val="28"/>
          <w:szCs w:val="28"/>
          <w:lang w:eastAsia="ru-RU"/>
        </w:rPr>
      </w:pPr>
      <w:r w:rsidRPr="0043140A">
        <w:rPr>
          <w:rFonts w:eastAsia="Times New Roman"/>
          <w:color w:val="000000"/>
          <w:sz w:val="28"/>
          <w:szCs w:val="28"/>
          <w:lang w:eastAsia="ru-RU"/>
        </w:rPr>
        <w:t>Эти расходы собираются, т.е. записы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softHyphen/>
        <w:t>ваются по мере их совершения на дебете собирательно-распределительного счета. После того как все расходы, подлежащие распределению, будут собраны, они рас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softHyphen/>
        <w:t>пределяются между соответствующими счетами, на дебет которых относятся с кре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softHyphen/>
        <w:t xml:space="preserve">дита собирательно-распределительного счета. Сам же собирательно-распределительный счет, сыграв роль передаточного пункта, таким </w:t>
      </w:r>
      <w:proofErr w:type="gramStart"/>
      <w:r w:rsidRPr="0043140A">
        <w:rPr>
          <w:rFonts w:eastAsia="Times New Roman"/>
          <w:color w:val="000000"/>
          <w:sz w:val="28"/>
          <w:szCs w:val="28"/>
          <w:lang w:eastAsia="ru-RU"/>
        </w:rPr>
        <w:t>образом</w:t>
      </w:r>
      <w:proofErr w:type="gramEnd"/>
      <w:r w:rsidRPr="0043140A">
        <w:rPr>
          <w:rFonts w:eastAsia="Times New Roman"/>
          <w:color w:val="000000"/>
          <w:sz w:val="28"/>
          <w:szCs w:val="28"/>
          <w:lang w:eastAsia="ru-RU"/>
        </w:rPr>
        <w:t xml:space="preserve"> закрывается в конце месяца.</w:t>
      </w:r>
    </w:p>
    <w:p w:rsidR="0043140A" w:rsidRPr="0043140A" w:rsidRDefault="0043140A" w:rsidP="0043140A">
      <w:pPr>
        <w:ind w:left="0" w:right="0"/>
        <w:jc w:val="both"/>
        <w:rPr>
          <w:rFonts w:eastAsia="Times New Roman"/>
          <w:sz w:val="28"/>
          <w:szCs w:val="28"/>
          <w:lang w:eastAsia="ru-RU"/>
        </w:rPr>
      </w:pPr>
      <w:r w:rsidRPr="0043140A">
        <w:rPr>
          <w:rFonts w:eastAsia="Times New Roman"/>
          <w:color w:val="000000"/>
          <w:sz w:val="28"/>
          <w:szCs w:val="28"/>
          <w:lang w:eastAsia="ru-RU"/>
        </w:rPr>
        <w:t>К собирательно-распределительным счетам относятся счета «Накладные расходы».</w:t>
      </w:r>
    </w:p>
    <w:p w:rsidR="0043140A" w:rsidRPr="0043140A" w:rsidRDefault="0043140A" w:rsidP="0043140A">
      <w:pPr>
        <w:ind w:left="0" w:right="0"/>
        <w:jc w:val="both"/>
        <w:rPr>
          <w:rFonts w:eastAsia="Times New Roman"/>
          <w:sz w:val="28"/>
          <w:szCs w:val="28"/>
          <w:lang w:eastAsia="ru-RU"/>
        </w:rPr>
      </w:pPr>
      <w:r w:rsidRPr="0043140A">
        <w:rPr>
          <w:rFonts w:eastAsia="Times New Roman"/>
          <w:color w:val="000000"/>
          <w:sz w:val="28"/>
          <w:szCs w:val="28"/>
          <w:lang w:eastAsia="ru-RU"/>
        </w:rPr>
        <w:t>Строение этих счетов характеризует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softHyphen/>
        <w:t>ся следующими особенностями:</w:t>
      </w:r>
    </w:p>
    <w:p w:rsidR="0043140A" w:rsidRPr="0043140A" w:rsidRDefault="0043140A" w:rsidP="0043140A">
      <w:pPr>
        <w:ind w:left="0" w:right="0"/>
        <w:jc w:val="both"/>
        <w:rPr>
          <w:rFonts w:eastAsia="Times New Roman"/>
          <w:sz w:val="28"/>
          <w:szCs w:val="28"/>
          <w:lang w:eastAsia="ru-RU"/>
        </w:rPr>
      </w:pPr>
      <w:r w:rsidRPr="0043140A">
        <w:rPr>
          <w:rFonts w:eastAsia="Times New Roman"/>
          <w:color w:val="000000"/>
          <w:sz w:val="28"/>
          <w:szCs w:val="28"/>
          <w:lang w:eastAsia="ru-RU"/>
        </w:rPr>
        <w:t>1) собирательно-распределительные счета имеют своим назначением собирание за известный период времени определенной группы расходов и после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softHyphen/>
        <w:t>дующее распределение этих расходов между счетами, к которым данные рас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softHyphen/>
        <w:t>ходы относятся;</w:t>
      </w:r>
    </w:p>
    <w:p w:rsidR="0043140A" w:rsidRPr="0043140A" w:rsidRDefault="0043140A" w:rsidP="00BF3640">
      <w:pPr>
        <w:numPr>
          <w:ilvl w:val="0"/>
          <w:numId w:val="12"/>
        </w:numPr>
        <w:ind w:right="0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43140A">
        <w:rPr>
          <w:rFonts w:eastAsia="Times New Roman"/>
          <w:color w:val="000000"/>
          <w:sz w:val="28"/>
          <w:szCs w:val="28"/>
          <w:lang w:eastAsia="ru-RU"/>
        </w:rPr>
        <w:t xml:space="preserve"> как счета, отражающие издержки (затраты), они относятся к активным счетам;</w:t>
      </w:r>
    </w:p>
    <w:p w:rsidR="0043140A" w:rsidRPr="0043140A" w:rsidRDefault="0043140A" w:rsidP="00BF3640">
      <w:pPr>
        <w:numPr>
          <w:ilvl w:val="0"/>
          <w:numId w:val="12"/>
        </w:numPr>
        <w:ind w:right="0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43140A">
        <w:rPr>
          <w:rFonts w:eastAsia="Times New Roman"/>
          <w:color w:val="000000"/>
          <w:sz w:val="28"/>
          <w:szCs w:val="28"/>
          <w:lang w:eastAsia="ru-RU"/>
        </w:rPr>
        <w:t xml:space="preserve"> записи по дебету означают уве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softHyphen/>
        <w:t xml:space="preserve">личение (собираемых расходов), а </w:t>
      </w:r>
      <w:proofErr w:type="gramStart"/>
      <w:r w:rsidRPr="0043140A">
        <w:rPr>
          <w:rFonts w:eastAsia="Times New Roman"/>
          <w:color w:val="000000"/>
          <w:sz w:val="28"/>
          <w:szCs w:val="28"/>
          <w:lang w:eastAsia="ru-RU"/>
        </w:rPr>
        <w:t>по</w:t>
      </w:r>
      <w:proofErr w:type="gramEnd"/>
    </w:p>
    <w:p w:rsidR="0043140A" w:rsidRPr="00BF3640" w:rsidRDefault="0043140A" w:rsidP="00BF3640">
      <w:pPr>
        <w:pStyle w:val="a3"/>
        <w:numPr>
          <w:ilvl w:val="0"/>
          <w:numId w:val="12"/>
        </w:numPr>
        <w:ind w:right="0"/>
        <w:jc w:val="both"/>
        <w:rPr>
          <w:rFonts w:eastAsia="Times New Roman"/>
          <w:sz w:val="28"/>
          <w:szCs w:val="28"/>
          <w:lang w:eastAsia="ru-RU"/>
        </w:rPr>
      </w:pPr>
      <w:r w:rsidRPr="00BF3640">
        <w:rPr>
          <w:rFonts w:eastAsia="Times New Roman"/>
          <w:color w:val="000000"/>
          <w:sz w:val="28"/>
          <w:szCs w:val="28"/>
          <w:lang w:eastAsia="ru-RU"/>
        </w:rPr>
        <w:t>кредиту - уменьшение (распределяемых расходов);</w:t>
      </w:r>
    </w:p>
    <w:p w:rsidR="00BF3640" w:rsidRPr="00BF3640" w:rsidRDefault="0043140A" w:rsidP="00BF3640">
      <w:pPr>
        <w:numPr>
          <w:ilvl w:val="0"/>
          <w:numId w:val="12"/>
        </w:numPr>
        <w:ind w:right="0"/>
        <w:jc w:val="both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3140A">
        <w:rPr>
          <w:rFonts w:eastAsia="Times New Roman"/>
          <w:color w:val="000000"/>
          <w:sz w:val="28"/>
          <w:szCs w:val="28"/>
          <w:lang w:eastAsia="ru-RU"/>
        </w:rPr>
        <w:t>остаток может быть только де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softHyphen/>
        <w:t>бетовым, показывающим сумму со</w:t>
      </w:r>
      <w:r w:rsidRPr="0043140A">
        <w:rPr>
          <w:rFonts w:eastAsia="Times New Roman"/>
          <w:color w:val="000000"/>
          <w:sz w:val="28"/>
          <w:szCs w:val="28"/>
          <w:lang w:eastAsia="ru-RU"/>
        </w:rPr>
        <w:softHyphen/>
        <w:t xml:space="preserve">бранных, но не распределенных еще расходов. </w:t>
      </w:r>
    </w:p>
    <w:p w:rsidR="0043140A" w:rsidRPr="00FF02E0" w:rsidRDefault="0043140A" w:rsidP="00BF3640">
      <w:pPr>
        <w:ind w:left="360" w:right="0"/>
        <w:jc w:val="both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3140A">
        <w:rPr>
          <w:rFonts w:eastAsia="Times New Roman"/>
          <w:color w:val="000000"/>
          <w:sz w:val="28"/>
          <w:szCs w:val="28"/>
          <w:lang w:eastAsia="ru-RU"/>
        </w:rPr>
        <w:t xml:space="preserve">Отсутствие остатка </w:t>
      </w:r>
      <w:proofErr w:type="gramStart"/>
      <w:r w:rsidRPr="0043140A">
        <w:rPr>
          <w:rFonts w:eastAsia="Times New Roman"/>
          <w:color w:val="000000"/>
          <w:sz w:val="28"/>
          <w:szCs w:val="28"/>
          <w:lang w:eastAsia="ru-RU"/>
        </w:rPr>
        <w:t>означает</w:t>
      </w:r>
      <w:proofErr w:type="gramEnd"/>
      <w:r w:rsidRPr="0043140A">
        <w:rPr>
          <w:rFonts w:eastAsia="Times New Roman"/>
          <w:color w:val="000000"/>
          <w:sz w:val="28"/>
          <w:szCs w:val="28"/>
          <w:lang w:eastAsia="ru-RU"/>
        </w:rPr>
        <w:t xml:space="preserve"> что вся сумма собранных расходов уже распределена</w:t>
      </w:r>
      <w:r w:rsidRPr="00FF02E0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.</w:t>
      </w:r>
    </w:p>
    <w:p w:rsidR="00BF3640" w:rsidRPr="00BF3640" w:rsidRDefault="00BF3640" w:rsidP="00BF3640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BF3640">
        <w:rPr>
          <w:rFonts w:eastAsia="Times New Roman"/>
          <w:color w:val="000000"/>
          <w:sz w:val="28"/>
          <w:szCs w:val="28"/>
          <w:lang w:eastAsia="ru-RU"/>
        </w:rPr>
        <w:t>К группе собирательно-распределительных близко примыкают счета, пред</w:t>
      </w:r>
      <w:r w:rsidRPr="00BF3640">
        <w:rPr>
          <w:rFonts w:eastAsia="Times New Roman"/>
          <w:color w:val="000000"/>
          <w:sz w:val="28"/>
          <w:szCs w:val="28"/>
          <w:lang w:eastAsia="ru-RU"/>
        </w:rPr>
        <w:softHyphen/>
        <w:t>назначенные для учета таких расходов, которые относятся к разным отчетным периодам и до списания на выработанную продукцию требуют предварительного распределения между отчетными перио</w:t>
      </w:r>
      <w:r w:rsidRPr="00BF3640">
        <w:rPr>
          <w:rFonts w:eastAsia="Times New Roman"/>
          <w:color w:val="000000"/>
          <w:sz w:val="28"/>
          <w:szCs w:val="28"/>
          <w:lang w:eastAsia="ru-RU"/>
        </w:rPr>
        <w:softHyphen/>
        <w:t>дами. Эти расходы, будучи произведены в данном отчетном периоде (месяце, годе), должны будут отнесены к будущим отчетным периодам (месяцам, годам), например, уплаченная авансом вперед арендная плата, страховые платежи, расходы по подписке на периодические издания и др.</w:t>
      </w:r>
    </w:p>
    <w:p w:rsidR="00BF3640" w:rsidRPr="00BF3640" w:rsidRDefault="00BF3640" w:rsidP="00BF3640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BF3640">
        <w:rPr>
          <w:rFonts w:eastAsia="Times New Roman"/>
          <w:color w:val="000000"/>
          <w:sz w:val="28"/>
          <w:szCs w:val="28"/>
          <w:lang w:eastAsia="ru-RU"/>
        </w:rPr>
        <w:t>Распределение затрат по отчетным периодам необходимо для точной каль</w:t>
      </w:r>
      <w:r w:rsidRPr="00BF3640">
        <w:rPr>
          <w:rFonts w:eastAsia="Times New Roman"/>
          <w:color w:val="000000"/>
          <w:sz w:val="28"/>
          <w:szCs w:val="28"/>
          <w:lang w:eastAsia="ru-RU"/>
        </w:rPr>
        <w:softHyphen/>
        <w:t>куляции себестоимости вырабатывае</w:t>
      </w:r>
      <w:r w:rsidRPr="00BF3640">
        <w:rPr>
          <w:rFonts w:eastAsia="Times New Roman"/>
          <w:color w:val="000000"/>
          <w:sz w:val="28"/>
          <w:szCs w:val="28"/>
          <w:lang w:eastAsia="ru-RU"/>
        </w:rPr>
        <w:softHyphen/>
        <w:t>мой продукции и правильного опреде</w:t>
      </w:r>
      <w:r w:rsidRPr="00BF3640">
        <w:rPr>
          <w:rFonts w:eastAsia="Times New Roman"/>
          <w:color w:val="000000"/>
          <w:sz w:val="28"/>
          <w:szCs w:val="28"/>
          <w:lang w:eastAsia="ru-RU"/>
        </w:rPr>
        <w:softHyphen/>
        <w:t>ления финансовых результатов хозяйст</w:t>
      </w:r>
      <w:r w:rsidRPr="00BF3640">
        <w:rPr>
          <w:rFonts w:eastAsia="Times New Roman"/>
          <w:color w:val="000000"/>
          <w:sz w:val="28"/>
          <w:szCs w:val="28"/>
          <w:lang w:eastAsia="ru-RU"/>
        </w:rPr>
        <w:softHyphen/>
        <w:t>венной деятельности предприятия. Так как распределение этих расходов про</w:t>
      </w:r>
      <w:r w:rsidRPr="00BF3640">
        <w:rPr>
          <w:rFonts w:eastAsia="Times New Roman"/>
          <w:color w:val="000000"/>
          <w:sz w:val="28"/>
          <w:szCs w:val="28"/>
          <w:lang w:eastAsia="ru-RU"/>
        </w:rPr>
        <w:softHyphen/>
        <w:t>изводится между отчетными периодами,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BF3640">
        <w:rPr>
          <w:rFonts w:eastAsia="Times New Roman"/>
          <w:color w:val="000000"/>
          <w:sz w:val="28"/>
          <w:szCs w:val="28"/>
          <w:lang w:eastAsia="ru-RU"/>
        </w:rPr>
        <w:t xml:space="preserve">то правильнее назвать их </w:t>
      </w:r>
      <w:r w:rsidRPr="00BF3640"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  <w:t>отчетно</w:t>
      </w:r>
      <w:r w:rsidRPr="00BF3640"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  <w:softHyphen/>
      </w:r>
      <w:r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  <w:t>-</w:t>
      </w:r>
      <w:r w:rsidRPr="00BF3640"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  <w:t>распределительными счетами.</w:t>
      </w:r>
    </w:p>
    <w:p w:rsidR="00BF3640" w:rsidRPr="00BF3640" w:rsidRDefault="00BF3640" w:rsidP="00BF3640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BF3640">
        <w:rPr>
          <w:rFonts w:eastAsia="Times New Roman"/>
          <w:color w:val="000000"/>
          <w:sz w:val="28"/>
          <w:szCs w:val="28"/>
          <w:lang w:eastAsia="ru-RU"/>
        </w:rPr>
        <w:t xml:space="preserve">К </w:t>
      </w:r>
      <w:r w:rsidRPr="00BF3640"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  <w:t>отчетно-распределительным счетам</w:t>
      </w:r>
      <w:r w:rsidRPr="00BF3640">
        <w:rPr>
          <w:rFonts w:eastAsia="Times New Roman"/>
          <w:color w:val="000000"/>
          <w:spacing w:val="50"/>
          <w:sz w:val="28"/>
          <w:szCs w:val="28"/>
          <w:lang w:eastAsia="ru-RU"/>
        </w:rPr>
        <w:t xml:space="preserve"> </w:t>
      </w:r>
      <w:r w:rsidRPr="00BF3640">
        <w:rPr>
          <w:rFonts w:eastAsia="Times New Roman"/>
          <w:color w:val="000000"/>
          <w:sz w:val="28"/>
          <w:szCs w:val="28"/>
          <w:lang w:eastAsia="ru-RU"/>
        </w:rPr>
        <w:t>относятся счета расходов бу</w:t>
      </w:r>
      <w:r w:rsidRPr="00BF3640">
        <w:rPr>
          <w:rFonts w:eastAsia="Times New Roman"/>
          <w:color w:val="000000"/>
          <w:sz w:val="28"/>
          <w:szCs w:val="28"/>
          <w:lang w:eastAsia="ru-RU"/>
        </w:rPr>
        <w:softHyphen/>
        <w:t>дущих периодов: «Страховой полис», «Арендная плата» и прочие. Эти счета активные.</w:t>
      </w:r>
    </w:p>
    <w:p w:rsidR="0043140A" w:rsidRPr="00BF3640" w:rsidRDefault="00BF3640" w:rsidP="00BF3640">
      <w:pPr>
        <w:ind w:firstLine="709"/>
        <w:jc w:val="both"/>
        <w:rPr>
          <w:sz w:val="28"/>
          <w:szCs w:val="28"/>
        </w:rPr>
      </w:pPr>
      <w:r w:rsidRPr="00BF3640">
        <w:rPr>
          <w:rFonts w:eastAsia="Times New Roman"/>
          <w:color w:val="000000"/>
          <w:sz w:val="28"/>
          <w:szCs w:val="28"/>
          <w:lang w:eastAsia="ru-RU"/>
        </w:rPr>
        <w:t>Строение отчетно-распределитель</w:t>
      </w:r>
      <w:r w:rsidRPr="00BF3640">
        <w:rPr>
          <w:rFonts w:eastAsia="Times New Roman"/>
          <w:color w:val="000000"/>
          <w:sz w:val="28"/>
          <w:szCs w:val="28"/>
          <w:lang w:eastAsia="ru-RU"/>
        </w:rPr>
        <w:softHyphen/>
        <w:t>ных счетов сходно со строением с</w:t>
      </w:r>
      <w:proofErr w:type="gramStart"/>
      <w:r w:rsidRPr="00BF3640">
        <w:rPr>
          <w:rFonts w:eastAsia="Times New Roman"/>
          <w:color w:val="000000"/>
          <w:sz w:val="28"/>
          <w:szCs w:val="28"/>
          <w:lang w:eastAsia="ru-RU"/>
        </w:rPr>
        <w:t>о-</w:t>
      </w:r>
      <w:proofErr w:type="gramEnd"/>
      <w:r w:rsidRPr="00BF3640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F3640">
        <w:rPr>
          <w:rFonts w:eastAsia="Times New Roman"/>
          <w:color w:val="000000"/>
          <w:sz w:val="28"/>
          <w:szCs w:val="28"/>
          <w:lang w:eastAsia="ru-RU"/>
        </w:rPr>
        <w:t>бирательно-распределительных</w:t>
      </w:r>
      <w:proofErr w:type="spellEnd"/>
      <w:r w:rsidRPr="00BF3640">
        <w:rPr>
          <w:rFonts w:eastAsia="Times New Roman"/>
          <w:color w:val="000000"/>
          <w:sz w:val="28"/>
          <w:szCs w:val="28"/>
          <w:lang w:eastAsia="ru-RU"/>
        </w:rPr>
        <w:t>, так, например, на счетах расходов будущих периодов на дебете производится со</w:t>
      </w:r>
      <w:r w:rsidRPr="00BF3640">
        <w:rPr>
          <w:rFonts w:eastAsia="Times New Roman"/>
          <w:color w:val="000000"/>
          <w:sz w:val="28"/>
          <w:szCs w:val="28"/>
          <w:lang w:eastAsia="ru-RU"/>
        </w:rPr>
        <w:softHyphen/>
        <w:t>бирание этих расходов, а на кредите - распределение и списание их на счета расходов тех периодов, к которым они относятся, только на этих счетах могут быть остатки, и на начало, и на конец по еще нераспределенным расходам будущих периодов</w:t>
      </w:r>
    </w:p>
    <w:p w:rsidR="005B6968" w:rsidRPr="005B6968" w:rsidRDefault="005B6968" w:rsidP="005B6968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5B6968">
        <w:rPr>
          <w:rFonts w:eastAsia="Times New Roman"/>
          <w:i/>
          <w:iCs/>
          <w:color w:val="000000"/>
          <w:sz w:val="28"/>
          <w:szCs w:val="28"/>
          <w:lang w:eastAsia="ru-RU"/>
        </w:rPr>
        <w:t>Бюджетно-распределительные счета</w:t>
      </w:r>
      <w:r w:rsidRPr="005B6968">
        <w:rPr>
          <w:rFonts w:eastAsia="Times New Roman"/>
          <w:color w:val="000000"/>
          <w:sz w:val="28"/>
          <w:szCs w:val="28"/>
          <w:lang w:eastAsia="ru-RU"/>
        </w:rPr>
        <w:t xml:space="preserve"> предназначены для учета и рас</w:t>
      </w:r>
      <w:r w:rsidRPr="005B6968">
        <w:rPr>
          <w:rFonts w:eastAsia="Times New Roman"/>
          <w:color w:val="000000"/>
          <w:sz w:val="28"/>
          <w:szCs w:val="28"/>
          <w:lang w:eastAsia="ru-RU"/>
        </w:rPr>
        <w:softHyphen/>
        <w:t>пределения доходов между смежными отчетными периодами с целью равно</w:t>
      </w:r>
      <w:r w:rsidRPr="005B6968">
        <w:rPr>
          <w:rFonts w:eastAsia="Times New Roman"/>
          <w:color w:val="000000"/>
          <w:sz w:val="28"/>
          <w:szCs w:val="28"/>
          <w:lang w:eastAsia="ru-RU"/>
        </w:rPr>
        <w:softHyphen/>
        <w:t>мерного отражения в учете полученных доходов или включения расходов в из</w:t>
      </w:r>
      <w:r w:rsidRPr="005B6968">
        <w:rPr>
          <w:rFonts w:eastAsia="Times New Roman"/>
          <w:color w:val="000000"/>
          <w:sz w:val="28"/>
          <w:szCs w:val="28"/>
          <w:lang w:eastAsia="ru-RU"/>
        </w:rPr>
        <w:softHyphen/>
        <w:t>держки производства. К ним относятся счета «Доходы будущих периодов», «Резервы по сомнительным долгам» и др. Эти счета пассивные.</w:t>
      </w:r>
    </w:p>
    <w:p w:rsidR="005B6968" w:rsidRPr="005B6968" w:rsidRDefault="005B6968" w:rsidP="005B6968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5B6968">
        <w:rPr>
          <w:rFonts w:eastAsia="Times New Roman"/>
          <w:color w:val="000000"/>
          <w:sz w:val="28"/>
          <w:szCs w:val="28"/>
          <w:lang w:eastAsia="ru-RU"/>
        </w:rPr>
        <w:lastRenderedPageBreak/>
        <w:t>На счетах доходов будущих периодов учитывают доходы, полученные (начис</w:t>
      </w:r>
      <w:r w:rsidRPr="005B6968">
        <w:rPr>
          <w:rFonts w:eastAsia="Times New Roman"/>
          <w:color w:val="000000"/>
          <w:sz w:val="28"/>
          <w:szCs w:val="28"/>
          <w:lang w:eastAsia="ru-RU"/>
        </w:rPr>
        <w:softHyphen/>
        <w:t>ленные) в отчетном периоде, но относя</w:t>
      </w:r>
      <w:r w:rsidRPr="005B6968">
        <w:rPr>
          <w:rFonts w:eastAsia="Times New Roman"/>
          <w:color w:val="000000"/>
          <w:sz w:val="28"/>
          <w:szCs w:val="28"/>
          <w:lang w:eastAsia="ru-RU"/>
        </w:rPr>
        <w:softHyphen/>
        <w:t xml:space="preserve">щиеся к будущим отчетным периодам. </w:t>
      </w:r>
      <w:proofErr w:type="gramStart"/>
      <w:r w:rsidRPr="005B6968">
        <w:rPr>
          <w:rFonts w:eastAsia="Times New Roman"/>
          <w:color w:val="000000"/>
          <w:sz w:val="28"/>
          <w:szCs w:val="28"/>
          <w:lang w:eastAsia="ru-RU"/>
        </w:rPr>
        <w:t>К ним принадлежат арендная или квар</w:t>
      </w:r>
      <w:r w:rsidRPr="005B6968">
        <w:rPr>
          <w:rFonts w:eastAsia="Times New Roman"/>
          <w:color w:val="000000"/>
          <w:sz w:val="28"/>
          <w:szCs w:val="28"/>
          <w:lang w:eastAsia="ru-RU"/>
        </w:rPr>
        <w:softHyphen/>
        <w:t>тирная плата, плата за коммунальные услуги, выручка за грузовые перевозки, за перевозки пассажиров по месячным и квартальным билетам, абонементная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5B6968">
        <w:rPr>
          <w:rFonts w:eastAsia="Times New Roman"/>
          <w:color w:val="000000"/>
          <w:sz w:val="28"/>
          <w:szCs w:val="28"/>
          <w:lang w:eastAsia="ru-RU"/>
        </w:rPr>
        <w:t>плата за пользование средствами связи и др. Кроме того, по недостачам, выяв</w:t>
      </w:r>
      <w:r w:rsidRPr="005B6968">
        <w:rPr>
          <w:rFonts w:eastAsia="Times New Roman"/>
          <w:color w:val="000000"/>
          <w:sz w:val="28"/>
          <w:szCs w:val="28"/>
          <w:lang w:eastAsia="ru-RU"/>
        </w:rPr>
        <w:softHyphen/>
        <w:t>ленным в отчетном периоде за прошлые годы, а также разница между суммой, подлежащей взысканию с виновных лиц, и балансовой стоимостью по недостачам ценностей.</w:t>
      </w:r>
      <w:proofErr w:type="gramEnd"/>
    </w:p>
    <w:p w:rsidR="00BF3640" w:rsidRPr="005B6968" w:rsidRDefault="005B6968" w:rsidP="005B6968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5B6968">
        <w:rPr>
          <w:rFonts w:eastAsia="Times New Roman"/>
          <w:color w:val="000000"/>
          <w:sz w:val="28"/>
          <w:szCs w:val="28"/>
          <w:lang w:eastAsia="ru-RU"/>
        </w:rPr>
        <w:t>Счета резервов предстоящих рас</w:t>
      </w:r>
      <w:r w:rsidRPr="005B6968">
        <w:rPr>
          <w:rFonts w:eastAsia="Times New Roman"/>
          <w:color w:val="000000"/>
          <w:sz w:val="28"/>
          <w:szCs w:val="28"/>
          <w:lang w:eastAsia="ru-RU"/>
        </w:rPr>
        <w:softHyphen/>
        <w:t>ходов и платежей отражают суммы, зарезервированные в установленном по</w:t>
      </w:r>
      <w:r w:rsidRPr="005B6968">
        <w:rPr>
          <w:rFonts w:eastAsia="Times New Roman"/>
          <w:color w:val="000000"/>
          <w:sz w:val="28"/>
          <w:szCs w:val="28"/>
          <w:lang w:eastAsia="ru-RU"/>
        </w:rPr>
        <w:softHyphen/>
        <w:t>рядке в целях равномерного включения расходов и платежей в издержки произ</w:t>
      </w:r>
      <w:r w:rsidRPr="005B6968">
        <w:rPr>
          <w:rFonts w:eastAsia="Times New Roman"/>
          <w:color w:val="000000"/>
          <w:sz w:val="28"/>
          <w:szCs w:val="28"/>
          <w:lang w:eastAsia="ru-RU"/>
        </w:rPr>
        <w:softHyphen/>
        <w:t>водства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5B6968">
        <w:rPr>
          <w:rFonts w:eastAsia="Times New Roman"/>
          <w:color w:val="000000"/>
          <w:sz w:val="28"/>
          <w:szCs w:val="28"/>
          <w:lang w:eastAsia="ru-RU"/>
        </w:rPr>
        <w:t>или обращения. По кредиту этих счетов ежемесячными отчислениями накапливаются источники сре</w:t>
      </w:r>
      <w:proofErr w:type="gramStart"/>
      <w:r w:rsidRPr="005B6968">
        <w:rPr>
          <w:rFonts w:eastAsia="Times New Roman"/>
          <w:color w:val="000000"/>
          <w:sz w:val="28"/>
          <w:szCs w:val="28"/>
          <w:lang w:eastAsia="ru-RU"/>
        </w:rPr>
        <w:t>дств дл</w:t>
      </w:r>
      <w:proofErr w:type="gramEnd"/>
      <w:r w:rsidRPr="005B6968">
        <w:rPr>
          <w:rFonts w:eastAsia="Times New Roman"/>
          <w:color w:val="000000"/>
          <w:sz w:val="28"/>
          <w:szCs w:val="28"/>
          <w:lang w:eastAsia="ru-RU"/>
        </w:rPr>
        <w:t>я определенных целей, а по дебету отра</w:t>
      </w:r>
      <w:r w:rsidRPr="005B6968">
        <w:rPr>
          <w:rFonts w:eastAsia="Times New Roman"/>
          <w:color w:val="000000"/>
          <w:sz w:val="28"/>
          <w:szCs w:val="28"/>
          <w:lang w:eastAsia="ru-RU"/>
        </w:rPr>
        <w:softHyphen/>
        <w:t>жаются фактические расходы и платежи при наступлении срока на соответству</w:t>
      </w:r>
      <w:r w:rsidRPr="005B6968">
        <w:rPr>
          <w:rFonts w:eastAsia="Times New Roman"/>
          <w:color w:val="000000"/>
          <w:sz w:val="28"/>
          <w:szCs w:val="28"/>
          <w:lang w:eastAsia="ru-RU"/>
        </w:rPr>
        <w:softHyphen/>
        <w:t>ющие цели</w:t>
      </w:r>
    </w:p>
    <w:p w:rsidR="003E1AEA" w:rsidRPr="003E1AEA" w:rsidRDefault="003E1AEA" w:rsidP="003E1AEA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3E1AEA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Калькуляционные счета 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t>предна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softHyphen/>
        <w:t>значены для обобщения информации о расходах предприятия на производство продукции (работ, услуг), а также расхо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softHyphen/>
        <w:t>дов, связанных с выпуском продукции, выполнением работ и оказанием услуг обслуживающими производствами и хозяйствами.</w:t>
      </w:r>
    </w:p>
    <w:p w:rsidR="003E1AEA" w:rsidRPr="003E1AEA" w:rsidRDefault="003E1AEA" w:rsidP="003E1AEA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3E1AEA">
        <w:rPr>
          <w:rFonts w:eastAsia="Times New Roman"/>
          <w:color w:val="000000"/>
          <w:sz w:val="28"/>
          <w:szCs w:val="28"/>
          <w:lang w:eastAsia="ru-RU"/>
        </w:rPr>
        <w:t>На калькуляционных счетах отража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softHyphen/>
        <w:t>ются производственные затраты, которые учитываются при составлении кальку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softHyphen/>
        <w:t>ляционных расчетов для определения фактической себестоимости выпущенной готовой продукции, выполненных работ и оказанных услуг. По дебету калькуля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softHyphen/>
        <w:t>ционных счетов учитывают фактические затраты, а по кредиту - выход продукции</w:t>
      </w:r>
      <w:r>
        <w:rPr>
          <w:rFonts w:eastAsia="Times New Roman"/>
          <w:color w:val="000000"/>
          <w:sz w:val="28"/>
          <w:szCs w:val="28"/>
          <w:lang w:eastAsia="ru-RU"/>
        </w:rPr>
        <w:t>.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</w:p>
    <w:p w:rsidR="003E1AEA" w:rsidRPr="003E1AEA" w:rsidRDefault="003E1AEA" w:rsidP="003E1AEA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3E1AEA">
        <w:rPr>
          <w:rFonts w:eastAsia="Times New Roman"/>
          <w:color w:val="000000"/>
          <w:sz w:val="28"/>
          <w:szCs w:val="28"/>
          <w:lang w:eastAsia="ru-RU"/>
        </w:rPr>
        <w:t>К калькуляционным счетам относятся счета: «Основное производство», «Вспо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softHyphen/>
        <w:t>могательное производство» и др.</w:t>
      </w:r>
    </w:p>
    <w:p w:rsidR="003E1AEA" w:rsidRPr="003E1AEA" w:rsidRDefault="003E1AEA" w:rsidP="003E1AEA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3E1AEA">
        <w:rPr>
          <w:rFonts w:eastAsia="Times New Roman"/>
          <w:color w:val="000000"/>
          <w:sz w:val="28"/>
          <w:szCs w:val="28"/>
          <w:lang w:eastAsia="ru-RU"/>
        </w:rPr>
        <w:t>Характерные особенности строения калькуляционных счетов:</w:t>
      </w:r>
    </w:p>
    <w:p w:rsidR="003E1AEA" w:rsidRPr="003E1AEA" w:rsidRDefault="003E1AEA" w:rsidP="003E1AEA">
      <w:pPr>
        <w:numPr>
          <w:ilvl w:val="0"/>
          <w:numId w:val="13"/>
        </w:numPr>
        <w:ind w:right="0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3E1AEA">
        <w:rPr>
          <w:rFonts w:eastAsia="Times New Roman"/>
          <w:color w:val="000000"/>
          <w:sz w:val="28"/>
          <w:szCs w:val="28"/>
          <w:lang w:eastAsia="ru-RU"/>
        </w:rPr>
        <w:t xml:space="preserve"> калькуляционные счета имеют на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softHyphen/>
        <w:t>значение - учет всех затрат и выявление фактической себестоимости изготовляе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softHyphen/>
        <w:t>мой готовой продукции, или же выполня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softHyphen/>
        <w:t>емых работ и оказываемых услуг;</w:t>
      </w:r>
    </w:p>
    <w:p w:rsidR="003E1AEA" w:rsidRPr="003E1AEA" w:rsidRDefault="003E1AEA" w:rsidP="003E1AEA">
      <w:pPr>
        <w:numPr>
          <w:ilvl w:val="0"/>
          <w:numId w:val="13"/>
        </w:numPr>
        <w:ind w:right="0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3E1AEA">
        <w:rPr>
          <w:rFonts w:eastAsia="Times New Roman"/>
          <w:color w:val="000000"/>
          <w:sz w:val="28"/>
          <w:szCs w:val="28"/>
          <w:lang w:eastAsia="ru-RU"/>
        </w:rPr>
        <w:t xml:space="preserve"> эти счета активные;</w:t>
      </w:r>
    </w:p>
    <w:p w:rsidR="003E1AEA" w:rsidRPr="003E1AEA" w:rsidRDefault="003E1AEA" w:rsidP="003E1AEA">
      <w:pPr>
        <w:numPr>
          <w:ilvl w:val="0"/>
          <w:numId w:val="13"/>
        </w:numPr>
        <w:ind w:right="0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3E1AEA">
        <w:rPr>
          <w:rFonts w:eastAsia="Times New Roman"/>
          <w:color w:val="000000"/>
          <w:sz w:val="28"/>
          <w:szCs w:val="28"/>
          <w:lang w:eastAsia="ru-RU"/>
        </w:rPr>
        <w:t xml:space="preserve"> записи по дебету означают увели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softHyphen/>
        <w:t>чение (собирание затрат), а по кредит</w:t>
      </w:r>
      <w:proofErr w:type="gramStart"/>
      <w:r w:rsidRPr="003E1AEA">
        <w:rPr>
          <w:rFonts w:eastAsia="Times New Roman"/>
          <w:color w:val="000000"/>
          <w:sz w:val="28"/>
          <w:szCs w:val="28"/>
          <w:lang w:eastAsia="ru-RU"/>
        </w:rPr>
        <w:t>у-</w:t>
      </w:r>
      <w:proofErr w:type="gramEnd"/>
      <w:r w:rsidRPr="003E1AEA">
        <w:rPr>
          <w:rFonts w:eastAsia="Times New Roman"/>
          <w:color w:val="000000"/>
          <w:sz w:val="28"/>
          <w:szCs w:val="28"/>
          <w:lang w:eastAsia="ru-RU"/>
        </w:rPr>
        <w:t xml:space="preserve"> уменьшение (списание себестоимости);</w:t>
      </w:r>
    </w:p>
    <w:p w:rsidR="0043140A" w:rsidRPr="003E1AEA" w:rsidRDefault="003E1AEA" w:rsidP="003E1AEA">
      <w:pPr>
        <w:pStyle w:val="a3"/>
        <w:numPr>
          <w:ilvl w:val="0"/>
          <w:numId w:val="13"/>
        </w:numPr>
        <w:jc w:val="both"/>
        <w:rPr>
          <w:sz w:val="28"/>
          <w:szCs w:val="28"/>
        </w:rPr>
      </w:pPr>
      <w:r w:rsidRPr="003E1AEA">
        <w:rPr>
          <w:rFonts w:eastAsia="Times New Roman"/>
          <w:color w:val="000000"/>
          <w:sz w:val="28"/>
          <w:szCs w:val="28"/>
          <w:lang w:eastAsia="ru-RU"/>
        </w:rPr>
        <w:t>остаток может быть только дебе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softHyphen/>
        <w:t>товый, означающий сумму затрат по незаконченному процессу (операции), - незавершенное производство</w:t>
      </w:r>
    </w:p>
    <w:p w:rsidR="003E1AEA" w:rsidRPr="003E1AEA" w:rsidRDefault="003E1AEA" w:rsidP="003E1AEA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3E1AEA">
        <w:rPr>
          <w:rFonts w:eastAsia="Times New Roman"/>
          <w:color w:val="000000"/>
          <w:sz w:val="28"/>
          <w:szCs w:val="28"/>
          <w:lang w:eastAsia="ru-RU"/>
        </w:rPr>
        <w:t xml:space="preserve">Все счета, на которых учитываются </w:t>
      </w:r>
      <w:r w:rsidR="00C05278">
        <w:rPr>
          <w:rFonts w:eastAsia="Times New Roman"/>
          <w:color w:val="000000"/>
          <w:sz w:val="28"/>
          <w:szCs w:val="28"/>
          <w:lang w:eastAsia="ru-RU"/>
        </w:rPr>
        <w:t>пр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t xml:space="preserve">ямые и косвенные производственные </w:t>
      </w:r>
      <w:r w:rsidR="00C05278">
        <w:rPr>
          <w:rFonts w:eastAsia="Times New Roman"/>
          <w:color w:val="000000"/>
          <w:sz w:val="28"/>
          <w:szCs w:val="28"/>
          <w:lang w:eastAsia="ru-RU"/>
        </w:rPr>
        <w:t>з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t>атраты по стандартам бухгалтерского чета, в течение месяца должны учиты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softHyphen/>
        <w:t xml:space="preserve">ваться на </w:t>
      </w:r>
      <w:r w:rsidRPr="003E1AEA">
        <w:rPr>
          <w:rFonts w:eastAsia="Times New Roman"/>
          <w:i/>
          <w:iCs/>
          <w:color w:val="000000"/>
          <w:sz w:val="28"/>
          <w:szCs w:val="28"/>
          <w:lang w:eastAsia="ru-RU"/>
        </w:rPr>
        <w:t>одноэлементных транзитных учетах,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t xml:space="preserve"> а в конце месяца с этих счетов </w:t>
      </w:r>
      <w:r w:rsidR="00C05278">
        <w:rPr>
          <w:rFonts w:eastAsia="Times New Roman"/>
          <w:color w:val="000000"/>
          <w:sz w:val="28"/>
          <w:szCs w:val="28"/>
          <w:lang w:eastAsia="ru-RU"/>
        </w:rPr>
        <w:t>с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t xml:space="preserve">писываются на соответствующие </w:t>
      </w:r>
      <w:r w:rsidRPr="003E1AEA">
        <w:rPr>
          <w:rFonts w:eastAsia="Times New Roman"/>
          <w:i/>
          <w:iCs/>
          <w:color w:val="000000"/>
          <w:sz w:val="28"/>
          <w:szCs w:val="28"/>
          <w:lang w:eastAsia="ru-RU"/>
        </w:rPr>
        <w:t>обоб</w:t>
      </w:r>
      <w:r w:rsidRPr="003E1AEA">
        <w:rPr>
          <w:rFonts w:eastAsia="Times New Roman"/>
          <w:i/>
          <w:iCs/>
          <w:color w:val="000000"/>
          <w:sz w:val="28"/>
          <w:szCs w:val="28"/>
          <w:lang w:eastAsia="ru-RU"/>
        </w:rPr>
        <w:softHyphen/>
        <w:t>щающие счета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t xml:space="preserve"> - главные счета каждой </w:t>
      </w:r>
      <w:r w:rsidR="00C05278">
        <w:rPr>
          <w:rFonts w:eastAsia="Times New Roman"/>
          <w:color w:val="000000"/>
          <w:sz w:val="28"/>
          <w:szCs w:val="28"/>
          <w:lang w:eastAsia="ru-RU"/>
        </w:rPr>
        <w:t>гр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t>уппы.</w:t>
      </w:r>
    </w:p>
    <w:p w:rsidR="003E1AEA" w:rsidRPr="003E1AEA" w:rsidRDefault="003E1AEA" w:rsidP="003E1AEA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3E1AEA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Сопоставляющие счета 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t>предна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softHyphen/>
        <w:t xml:space="preserve">значены для учета доходов и расходов, внесенные предприятием, которые  течение года учитываются отдельно </w:t>
      </w:r>
      <w:proofErr w:type="gramStart"/>
      <w:r w:rsidRPr="003E1AEA">
        <w:rPr>
          <w:rFonts w:eastAsia="Times New Roman"/>
          <w:color w:val="000000"/>
          <w:sz w:val="28"/>
          <w:szCs w:val="28"/>
          <w:lang w:eastAsia="ru-RU"/>
        </w:rPr>
        <w:t>-а</w:t>
      </w:r>
      <w:proofErr w:type="gramEnd"/>
      <w:r w:rsidRPr="003E1AEA">
        <w:rPr>
          <w:rFonts w:eastAsia="Times New Roman"/>
          <w:color w:val="000000"/>
          <w:sz w:val="28"/>
          <w:szCs w:val="28"/>
          <w:lang w:eastAsia="ru-RU"/>
        </w:rPr>
        <w:t xml:space="preserve"> счетах доходов и на счетах расходов, ос показатели сопоставляются и опреде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softHyphen/>
        <w:t>ляется финансовый результат.</w:t>
      </w:r>
    </w:p>
    <w:p w:rsidR="003E1AEA" w:rsidRPr="003E1AEA" w:rsidRDefault="003E1AEA" w:rsidP="003E1AEA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3E1AEA">
        <w:rPr>
          <w:rFonts w:eastAsia="Times New Roman"/>
          <w:color w:val="000000"/>
          <w:sz w:val="28"/>
          <w:szCs w:val="28"/>
          <w:lang w:eastAsia="ru-RU"/>
        </w:rPr>
        <w:t xml:space="preserve">Счета </w:t>
      </w:r>
      <w:r w:rsidRPr="003E1AEA">
        <w:rPr>
          <w:rFonts w:eastAsia="Times New Roman"/>
          <w:i/>
          <w:iCs/>
          <w:color w:val="000000"/>
          <w:sz w:val="28"/>
          <w:szCs w:val="28"/>
          <w:lang w:eastAsia="ru-RU"/>
        </w:rPr>
        <w:t>доходов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t xml:space="preserve"> предназначены для </w:t>
      </w:r>
      <w:proofErr w:type="gramStart"/>
      <w:r w:rsidRPr="003E1AEA">
        <w:rPr>
          <w:rFonts w:eastAsia="Times New Roman"/>
          <w:color w:val="000000"/>
          <w:sz w:val="28"/>
          <w:szCs w:val="28"/>
          <w:lang w:eastAsia="ru-RU"/>
        </w:rPr>
        <w:t>;</w:t>
      </w:r>
      <w:r w:rsidR="00C05278" w:rsidRPr="003E1AEA">
        <w:rPr>
          <w:rFonts w:eastAsia="Times New Roman"/>
          <w:color w:val="000000"/>
          <w:sz w:val="28"/>
          <w:szCs w:val="28"/>
          <w:lang w:eastAsia="ru-RU"/>
        </w:rPr>
        <w:t>о</w:t>
      </w:r>
      <w:proofErr w:type="gramEnd"/>
      <w:r w:rsidR="00C05278" w:rsidRPr="003E1AEA">
        <w:rPr>
          <w:rFonts w:eastAsia="Times New Roman"/>
          <w:color w:val="000000"/>
          <w:sz w:val="28"/>
          <w:szCs w:val="28"/>
          <w:lang w:eastAsia="ru-RU"/>
        </w:rPr>
        <w:t>бобщения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t xml:space="preserve"> информации о доходах, -</w:t>
      </w:r>
      <w:r w:rsidR="00C05278">
        <w:rPr>
          <w:rFonts w:eastAsia="Times New Roman"/>
          <w:color w:val="000000"/>
          <w:sz w:val="28"/>
          <w:szCs w:val="28"/>
          <w:lang w:eastAsia="ru-RU"/>
        </w:rPr>
        <w:t>п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t>олученных от реализации готовой про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softHyphen/>
        <w:t xml:space="preserve">дукции (работ, услуг), и прочих доходов. Эти счета пассивные, сальдо на начало </w:t>
      </w:r>
      <w:r w:rsidR="00C05278" w:rsidRPr="003E1AEA">
        <w:rPr>
          <w:rFonts w:eastAsia="Times New Roman"/>
          <w:color w:val="000000"/>
          <w:sz w:val="28"/>
          <w:szCs w:val="28"/>
          <w:lang w:eastAsia="ru-RU"/>
        </w:rPr>
        <w:t>года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t xml:space="preserve"> не будет, по кредиту в течение года </w:t>
      </w:r>
      <w:proofErr w:type="gramStart"/>
      <w:r w:rsidRPr="003E1AEA">
        <w:rPr>
          <w:rFonts w:eastAsia="Times New Roman"/>
          <w:color w:val="000000"/>
          <w:sz w:val="28"/>
          <w:szCs w:val="28"/>
          <w:lang w:eastAsia="ru-RU"/>
        </w:rPr>
        <w:t>-</w:t>
      </w:r>
      <w:r w:rsidR="00C05278" w:rsidRPr="003E1AEA">
        <w:rPr>
          <w:rFonts w:eastAsia="Times New Roman"/>
          <w:color w:val="000000"/>
          <w:sz w:val="28"/>
          <w:szCs w:val="28"/>
          <w:lang w:eastAsia="ru-RU"/>
        </w:rPr>
        <w:lastRenderedPageBreak/>
        <w:t>н</w:t>
      </w:r>
      <w:proofErr w:type="gramEnd"/>
      <w:r w:rsidR="00C05278" w:rsidRPr="003E1AEA">
        <w:rPr>
          <w:rFonts w:eastAsia="Times New Roman"/>
          <w:color w:val="000000"/>
          <w:sz w:val="28"/>
          <w:szCs w:val="28"/>
          <w:lang w:eastAsia="ru-RU"/>
        </w:rPr>
        <w:t>акапливаются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t xml:space="preserve"> доходы, а в конце года 'о дебету все доходы списываются на </w:t>
      </w:r>
      <w:r w:rsidR="00C05278">
        <w:rPr>
          <w:rFonts w:eastAsia="Times New Roman"/>
          <w:color w:val="000000"/>
          <w:sz w:val="28"/>
          <w:szCs w:val="28"/>
          <w:lang w:eastAsia="ru-RU"/>
        </w:rPr>
        <w:t>со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t xml:space="preserve">ответствующий счет. </w:t>
      </w:r>
      <w:proofErr w:type="gramStart"/>
      <w:r w:rsidRPr="003E1AEA">
        <w:rPr>
          <w:rFonts w:eastAsia="Times New Roman"/>
          <w:color w:val="000000"/>
          <w:sz w:val="28"/>
          <w:szCs w:val="28"/>
          <w:lang w:eastAsia="ru-RU"/>
        </w:rPr>
        <w:t>К ним относят</w:t>
      </w:r>
      <w:r w:rsidR="00C05278">
        <w:rPr>
          <w:rFonts w:eastAsia="Times New Roman"/>
          <w:color w:val="000000"/>
          <w:sz w:val="28"/>
          <w:szCs w:val="28"/>
          <w:lang w:eastAsia="ru-RU"/>
        </w:rPr>
        <w:t xml:space="preserve"> рас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t>ходы от основной деятельности (доход</w:t>
      </w:r>
      <w:proofErr w:type="gramEnd"/>
    </w:p>
    <w:p w:rsidR="003E1AEA" w:rsidRPr="003E1AEA" w:rsidRDefault="003E1AEA" w:rsidP="003E1AEA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3E1AEA">
        <w:rPr>
          <w:rFonts w:eastAsia="Times New Roman"/>
          <w:color w:val="000000"/>
          <w:sz w:val="28"/>
          <w:szCs w:val="28"/>
          <w:lang w:eastAsia="ru-RU"/>
        </w:rPr>
        <w:t>от реализации готовой продукции, работ, услуг, товаров, аренды и др.), доходы от неосновной деятельности (доход от выбытия нематериальных активов, ос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softHyphen/>
        <w:t>новных средств, ценных бумаг, доход от курсовой разницы и др.).</w:t>
      </w:r>
    </w:p>
    <w:p w:rsidR="003E1AEA" w:rsidRPr="003E1AEA" w:rsidRDefault="003E1AEA" w:rsidP="003E1AEA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proofErr w:type="gramStart"/>
      <w:r w:rsidRPr="003E1AEA">
        <w:rPr>
          <w:rFonts w:eastAsia="Times New Roman"/>
          <w:color w:val="000000"/>
          <w:sz w:val="28"/>
          <w:szCs w:val="28"/>
          <w:lang w:eastAsia="ru-RU"/>
        </w:rPr>
        <w:t xml:space="preserve">Счета </w:t>
      </w:r>
      <w:r w:rsidRPr="003E1AEA">
        <w:rPr>
          <w:rFonts w:eastAsia="Times New Roman"/>
          <w:i/>
          <w:iCs/>
          <w:color w:val="000000"/>
          <w:sz w:val="28"/>
          <w:szCs w:val="28"/>
          <w:lang w:eastAsia="ru-RU"/>
        </w:rPr>
        <w:t>расходов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t xml:space="preserve"> предназначены для отражения себестоимости реализован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softHyphen/>
        <w:t xml:space="preserve">ной готовой продукции (работ, услуг), а также прочих расходов, связанных с реализацией данной продукции (работ, услуг), </w:t>
      </w:r>
      <w:proofErr w:type="spellStart"/>
      <w:r w:rsidRPr="003E1AEA">
        <w:rPr>
          <w:rFonts w:eastAsia="Times New Roman"/>
          <w:color w:val="000000"/>
          <w:sz w:val="28"/>
          <w:szCs w:val="28"/>
          <w:lang w:eastAsia="ru-RU"/>
        </w:rPr>
        <w:t>внеоборотных</w:t>
      </w:r>
      <w:proofErr w:type="spellEnd"/>
      <w:r w:rsidRPr="003E1AEA">
        <w:rPr>
          <w:rFonts w:eastAsia="Times New Roman"/>
          <w:color w:val="000000"/>
          <w:sz w:val="28"/>
          <w:szCs w:val="28"/>
          <w:lang w:eastAsia="ru-RU"/>
        </w:rPr>
        <w:t xml:space="preserve"> активов, ценных бумаг и др. Эти счета активные, саль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softHyphen/>
        <w:t>до на начало года в них не будет, по дебету в течение года накапливаются расходы, а в конце года по кредиту все расходы списываются за счет доходов на соответствующий</w:t>
      </w:r>
      <w:proofErr w:type="gramEnd"/>
      <w:r w:rsidRPr="003E1AEA">
        <w:rPr>
          <w:rFonts w:eastAsia="Times New Roman"/>
          <w:color w:val="000000"/>
          <w:sz w:val="28"/>
          <w:szCs w:val="28"/>
          <w:lang w:eastAsia="ru-RU"/>
        </w:rPr>
        <w:t xml:space="preserve"> счет. К этим счетам относят: счета учета себестоимости ре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softHyphen/>
        <w:t>ализованной готовой продукции (работ, услуг), расходов по реализации готовой продукции (работ, услуг), расходов по процентам, общих и административных расходов, расходов по неосновной дея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softHyphen/>
        <w:t>тельности, расходов по корпоративному подоходному налогу.</w:t>
      </w:r>
    </w:p>
    <w:p w:rsidR="003E1AEA" w:rsidRPr="003E1AEA" w:rsidRDefault="003E1AEA" w:rsidP="003E1AEA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3E1AEA">
        <w:rPr>
          <w:rFonts w:eastAsia="Times New Roman"/>
          <w:sz w:val="28"/>
          <w:szCs w:val="28"/>
          <w:lang w:eastAsia="ru-RU"/>
        </w:rPr>
        <w:fldChar w:fldCharType="begin"/>
      </w:r>
      <w:r w:rsidRPr="003E1AEA">
        <w:rPr>
          <w:rFonts w:eastAsia="Times New Roman"/>
          <w:sz w:val="28"/>
          <w:szCs w:val="28"/>
          <w:lang w:eastAsia="ru-RU"/>
        </w:rPr>
        <w:instrText xml:space="preserve"> PAGE \* MERGEFORMAT </w:instrText>
      </w:r>
      <w:r w:rsidRPr="003E1AEA">
        <w:rPr>
          <w:rFonts w:eastAsia="Times New Roman"/>
          <w:sz w:val="28"/>
          <w:szCs w:val="28"/>
          <w:lang w:eastAsia="ru-RU"/>
        </w:rPr>
        <w:fldChar w:fldCharType="separate"/>
      </w:r>
      <w:r w:rsidRPr="003E1AEA">
        <w:rPr>
          <w:rFonts w:eastAsia="Times New Roman"/>
          <w:color w:val="000000"/>
          <w:sz w:val="28"/>
          <w:szCs w:val="28"/>
          <w:lang w:eastAsia="ru-RU"/>
        </w:rPr>
        <w:t>1</w:t>
      </w:r>
      <w:proofErr w:type="gramStart"/>
      <w:r w:rsidRPr="003E1AEA">
        <w:rPr>
          <w:rFonts w:eastAsia="Times New Roman"/>
          <w:sz w:val="28"/>
          <w:szCs w:val="28"/>
          <w:lang w:eastAsia="ru-RU"/>
        </w:rPr>
        <w:fldChar w:fldCharType="end"/>
      </w:r>
      <w:r w:rsidRPr="003E1AEA">
        <w:rPr>
          <w:rFonts w:eastAsia="Times New Roman"/>
          <w:color w:val="000000"/>
          <w:sz w:val="28"/>
          <w:szCs w:val="28"/>
          <w:lang w:eastAsia="ru-RU"/>
        </w:rPr>
        <w:t>Э</w:t>
      </w:r>
      <w:proofErr w:type="gramEnd"/>
      <w:r w:rsidRPr="003E1AEA">
        <w:rPr>
          <w:rFonts w:eastAsia="Times New Roman"/>
          <w:color w:val="000000"/>
          <w:sz w:val="28"/>
          <w:szCs w:val="28"/>
          <w:lang w:eastAsia="ru-RU"/>
        </w:rPr>
        <w:t>ти две группы счетов отдельно ни на что не указывают, а только при сопо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softHyphen/>
        <w:t>ставлении их показателей можно увидеть результат финансово-хозяйственной деятельности, поэтому их можно назы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softHyphen/>
        <w:t>вать сопоставляющими счетами.</w:t>
      </w:r>
    </w:p>
    <w:p w:rsidR="003E1AEA" w:rsidRPr="003E1AEA" w:rsidRDefault="003E1AEA" w:rsidP="003E1AEA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3E1AEA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Финансово-результатные счета 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t>предназначены для выявления резуль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softHyphen/>
        <w:t>татов финансово-хозяйственной дея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softHyphen/>
        <w:t xml:space="preserve">тельности субъекта и учета полученных финансовых результатов, поэтому они делятся на две группы: </w:t>
      </w:r>
      <w:r w:rsidRPr="003E1AEA">
        <w:rPr>
          <w:rFonts w:eastAsia="Times New Roman"/>
          <w:i/>
          <w:iCs/>
          <w:color w:val="000000"/>
          <w:sz w:val="28"/>
          <w:szCs w:val="28"/>
          <w:lang w:eastAsia="ru-RU"/>
        </w:rPr>
        <w:t>финансово</w:t>
      </w:r>
      <w:r w:rsidRPr="003E1AEA">
        <w:rPr>
          <w:rFonts w:eastAsia="Times New Roman"/>
          <w:i/>
          <w:iCs/>
          <w:color w:val="000000"/>
          <w:sz w:val="28"/>
          <w:szCs w:val="28"/>
          <w:lang w:eastAsia="ru-RU"/>
        </w:rPr>
        <w:softHyphen/>
      </w:r>
      <w:r w:rsidR="00C05278">
        <w:rPr>
          <w:rFonts w:eastAsia="Times New Roman"/>
          <w:i/>
          <w:iCs/>
          <w:color w:val="000000"/>
          <w:sz w:val="28"/>
          <w:szCs w:val="28"/>
          <w:lang w:eastAsia="ru-RU"/>
        </w:rPr>
        <w:t>-</w:t>
      </w:r>
      <w:r w:rsidRPr="003E1AEA">
        <w:rPr>
          <w:rFonts w:eastAsia="Times New Roman"/>
          <w:i/>
          <w:iCs/>
          <w:color w:val="000000"/>
          <w:sz w:val="28"/>
          <w:szCs w:val="28"/>
          <w:lang w:eastAsia="ru-RU"/>
        </w:rPr>
        <w:t>результатный счет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t xml:space="preserve"> и </w:t>
      </w:r>
      <w:r w:rsidRPr="003E1AEA">
        <w:rPr>
          <w:rFonts w:eastAsia="Times New Roman"/>
          <w:i/>
          <w:iCs/>
          <w:color w:val="000000"/>
          <w:sz w:val="28"/>
          <w:szCs w:val="28"/>
          <w:lang w:eastAsia="ru-RU"/>
        </w:rPr>
        <w:t>счета учета финансовых результатов.</w:t>
      </w:r>
    </w:p>
    <w:p w:rsidR="003E1AEA" w:rsidRPr="003E1AEA" w:rsidRDefault="003E1AEA" w:rsidP="003E1AEA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proofErr w:type="gramStart"/>
      <w:r w:rsidRPr="003E1AEA">
        <w:rPr>
          <w:rFonts w:eastAsia="Times New Roman"/>
          <w:color w:val="000000"/>
          <w:sz w:val="28"/>
          <w:szCs w:val="28"/>
          <w:lang w:eastAsia="ru-RU"/>
        </w:rPr>
        <w:t xml:space="preserve">К </w:t>
      </w:r>
      <w:r w:rsidRPr="003E1AEA">
        <w:rPr>
          <w:rFonts w:eastAsia="Times New Roman"/>
          <w:i/>
          <w:iCs/>
          <w:color w:val="000000"/>
          <w:sz w:val="28"/>
          <w:szCs w:val="28"/>
          <w:lang w:eastAsia="ru-RU"/>
        </w:rPr>
        <w:t xml:space="preserve">финансово-результатному счету 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t>относится счет «Прибыль (убыток) от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softHyphen/>
        <w:t>четного года», на котором формируется и учитывается финансовый результат отчетного года., Этот счет пассивный, формирование финансового результата на нем будет в конце года, последним</w:t>
      </w:r>
      <w:r w:rsidR="00C05278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t>днем декабря на кредит счета списыва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softHyphen/>
        <w:t>ются все доходы со счетов «Доходы» а на дебет счета списываются все ра</w:t>
      </w:r>
      <w:r w:rsidR="00C05278">
        <w:rPr>
          <w:rFonts w:eastAsia="Times New Roman"/>
          <w:color w:val="000000"/>
          <w:sz w:val="28"/>
          <w:szCs w:val="28"/>
          <w:lang w:eastAsia="ru-RU"/>
        </w:rPr>
        <w:t>с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t>ходы со счетов «Расходы», и получаете</w:t>
      </w:r>
      <w:r w:rsidR="00C05278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t xml:space="preserve"> чистый финансовый результат (прибыл</w:t>
      </w:r>
      <w:r w:rsidR="00C05278">
        <w:rPr>
          <w:rFonts w:eastAsia="Times New Roman"/>
          <w:color w:val="000000"/>
          <w:sz w:val="28"/>
          <w:szCs w:val="28"/>
          <w:lang w:eastAsia="ru-RU"/>
        </w:rPr>
        <w:t>ь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t xml:space="preserve"> или убыток</w:t>
      </w:r>
      <w:proofErr w:type="gramEnd"/>
      <w:r w:rsidRPr="003E1AEA">
        <w:rPr>
          <w:rFonts w:eastAsia="Times New Roman"/>
          <w:color w:val="000000"/>
          <w:sz w:val="28"/>
          <w:szCs w:val="28"/>
          <w:lang w:eastAsia="ru-RU"/>
        </w:rPr>
        <w:t>). Сальдо на конец года п</w:t>
      </w:r>
      <w:r w:rsidR="00C05278">
        <w:rPr>
          <w:rFonts w:eastAsia="Times New Roman"/>
          <w:color w:val="000000"/>
          <w:sz w:val="28"/>
          <w:szCs w:val="28"/>
          <w:lang w:eastAsia="ru-RU"/>
        </w:rPr>
        <w:t>о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t xml:space="preserve"> кредиту означает прибыль отчетно</w:t>
      </w:r>
      <w:r w:rsidR="00C05278">
        <w:rPr>
          <w:rFonts w:eastAsia="Times New Roman"/>
          <w:color w:val="000000"/>
          <w:sz w:val="28"/>
          <w:szCs w:val="28"/>
          <w:lang w:eastAsia="ru-RU"/>
        </w:rPr>
        <w:t>г</w:t>
      </w:r>
      <w:proofErr w:type="gramStart"/>
      <w:r w:rsidR="00C05278">
        <w:rPr>
          <w:rFonts w:eastAsia="Times New Roman"/>
          <w:color w:val="000000"/>
          <w:sz w:val="28"/>
          <w:szCs w:val="28"/>
          <w:lang w:eastAsia="ru-RU"/>
        </w:rPr>
        <w:t>о</w:t>
      </w:r>
      <w:r w:rsidRPr="003E1AEA">
        <w:rPr>
          <w:rFonts w:eastAsia="Times New Roman"/>
          <w:color w:val="000000"/>
          <w:sz w:val="28"/>
          <w:szCs w:val="28"/>
          <w:vertAlign w:val="superscript"/>
          <w:lang w:eastAsia="ru-RU"/>
        </w:rPr>
        <w:t>-</w:t>
      </w:r>
      <w:proofErr w:type="gramEnd"/>
      <w:r w:rsidRPr="003E1AEA">
        <w:rPr>
          <w:rFonts w:eastAsia="Times New Roman"/>
          <w:color w:val="000000"/>
          <w:sz w:val="28"/>
          <w:szCs w:val="28"/>
          <w:lang w:eastAsia="ru-RU"/>
        </w:rPr>
        <w:t xml:space="preserve"> периода по дебету - убыток отчетного периода. </w:t>
      </w:r>
      <w:proofErr w:type="gramStart"/>
      <w:r w:rsidRPr="003E1AEA">
        <w:rPr>
          <w:rFonts w:eastAsia="Times New Roman"/>
          <w:color w:val="000000"/>
          <w:sz w:val="28"/>
          <w:szCs w:val="28"/>
          <w:lang w:eastAsia="ru-RU"/>
        </w:rPr>
        <w:t>В начале следующего года после составления и сдачи годово</w:t>
      </w:r>
      <w:r>
        <w:rPr>
          <w:rFonts w:eastAsia="Times New Roman"/>
          <w:color w:val="000000"/>
          <w:sz w:val="28"/>
          <w:szCs w:val="28"/>
          <w:lang w:eastAsia="ru-RU"/>
        </w:rPr>
        <w:t>й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t xml:space="preserve"> финансовой отчетности с этого счета финансовый результат отчетного года списывается на счет «Прибыль (убыток предыдущих лет».</w:t>
      </w:r>
      <w:proofErr w:type="gramEnd"/>
    </w:p>
    <w:p w:rsidR="003E1AEA" w:rsidRPr="003E1AEA" w:rsidRDefault="003E1AEA" w:rsidP="003E1AEA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3E1AEA">
        <w:rPr>
          <w:rFonts w:eastAsia="Times New Roman"/>
          <w:color w:val="000000"/>
          <w:sz w:val="28"/>
          <w:szCs w:val="28"/>
          <w:lang w:eastAsia="ru-RU"/>
        </w:rPr>
        <w:t xml:space="preserve">К </w:t>
      </w:r>
      <w:r w:rsidRPr="003E1AEA">
        <w:rPr>
          <w:rFonts w:eastAsia="Times New Roman"/>
          <w:i/>
          <w:iCs/>
          <w:color w:val="000000"/>
          <w:sz w:val="28"/>
          <w:szCs w:val="28"/>
          <w:lang w:eastAsia="ru-RU"/>
        </w:rPr>
        <w:t>счетам учета финансовых ре</w:t>
      </w:r>
      <w:r w:rsidRPr="003E1AEA">
        <w:rPr>
          <w:rFonts w:eastAsia="Times New Roman"/>
          <w:i/>
          <w:iCs/>
          <w:color w:val="000000"/>
          <w:sz w:val="28"/>
          <w:szCs w:val="28"/>
          <w:lang w:eastAsia="ru-RU"/>
        </w:rPr>
        <w:softHyphen/>
        <w:t>зультатов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t xml:space="preserve"> относится счет «Прибыль (убыток) предыдущих лет». Этот сче</w:t>
      </w:r>
      <w:r>
        <w:rPr>
          <w:rFonts w:eastAsia="Times New Roman"/>
          <w:color w:val="000000"/>
          <w:sz w:val="28"/>
          <w:szCs w:val="28"/>
          <w:lang w:eastAsia="ru-RU"/>
        </w:rPr>
        <w:t>т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t xml:space="preserve"> пассивный, по кредиту показывае</w:t>
      </w:r>
      <w:r>
        <w:rPr>
          <w:rFonts w:eastAsia="Times New Roman"/>
          <w:color w:val="000000"/>
          <w:sz w:val="28"/>
          <w:szCs w:val="28"/>
          <w:lang w:eastAsia="ru-RU"/>
        </w:rPr>
        <w:t>т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t xml:space="preserve"> прибыль или покрытие убытка, а п</w:t>
      </w:r>
      <w:r>
        <w:rPr>
          <w:rFonts w:eastAsia="Times New Roman"/>
          <w:color w:val="000000"/>
          <w:sz w:val="28"/>
          <w:szCs w:val="28"/>
          <w:lang w:eastAsia="ru-RU"/>
        </w:rPr>
        <w:t>о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t xml:space="preserve"> дебету - убыток или распределение прибыли.</w:t>
      </w:r>
    </w:p>
    <w:p w:rsidR="003E1AEA" w:rsidRDefault="003E1AEA" w:rsidP="003E1AEA">
      <w:pPr>
        <w:ind w:left="0" w:right="0" w:firstLine="709"/>
        <w:rPr>
          <w:rFonts w:eastAsia="Times New Roman"/>
          <w:color w:val="000000"/>
          <w:sz w:val="28"/>
          <w:szCs w:val="28"/>
          <w:lang w:eastAsia="ru-RU"/>
        </w:rPr>
      </w:pPr>
    </w:p>
    <w:p w:rsidR="003E1AEA" w:rsidRPr="003E1AEA" w:rsidRDefault="003E1AEA" w:rsidP="003E1AEA">
      <w:pPr>
        <w:ind w:left="0" w:right="0" w:firstLine="709"/>
        <w:rPr>
          <w:rFonts w:eastAsia="Times New Roman"/>
          <w:sz w:val="28"/>
          <w:szCs w:val="28"/>
          <w:lang w:eastAsia="ru-RU"/>
        </w:rPr>
      </w:pPr>
      <w:r w:rsidRPr="003E1AEA">
        <w:rPr>
          <w:rFonts w:eastAsia="Times New Roman"/>
          <w:color w:val="000000"/>
          <w:sz w:val="28"/>
          <w:szCs w:val="28"/>
          <w:lang w:eastAsia="ru-RU"/>
        </w:rPr>
        <w:t xml:space="preserve">. </w:t>
      </w:r>
      <w:r w:rsidRPr="003E1AEA">
        <w:rPr>
          <w:rFonts w:eastAsia="Times New Roman"/>
          <w:b/>
          <w:color w:val="000000"/>
          <w:sz w:val="28"/>
          <w:szCs w:val="28"/>
          <w:lang w:eastAsia="ru-RU"/>
        </w:rPr>
        <w:t>Классификация счетов по экономическому содержанию</w:t>
      </w:r>
    </w:p>
    <w:p w:rsidR="003E1AEA" w:rsidRPr="003E1AEA" w:rsidRDefault="003E1AEA" w:rsidP="003E1AEA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3E1AEA">
        <w:rPr>
          <w:rFonts w:eastAsia="Times New Roman"/>
          <w:color w:val="000000"/>
          <w:sz w:val="28"/>
          <w:szCs w:val="28"/>
          <w:lang w:eastAsia="ru-RU"/>
        </w:rPr>
        <w:t xml:space="preserve">В основу классификации счетов </w:t>
      </w:r>
      <w:r w:rsidRPr="003E1AEA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по экономическому содержанию 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t>положе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softHyphen/>
        <w:t>на экономическая сущность отражаемых в счетах объектов.</w:t>
      </w:r>
    </w:p>
    <w:p w:rsidR="003E1AEA" w:rsidRPr="003E1AEA" w:rsidRDefault="003E1AEA" w:rsidP="003E1AEA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3E1AEA">
        <w:rPr>
          <w:rFonts w:eastAsia="Times New Roman"/>
          <w:color w:val="000000"/>
          <w:sz w:val="28"/>
          <w:szCs w:val="28"/>
          <w:lang w:eastAsia="ru-RU"/>
        </w:rPr>
        <w:t>По этому признаку все счета подраз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softHyphen/>
        <w:t>деляются на три группы (</w:t>
      </w:r>
      <w:proofErr w:type="gramStart"/>
      <w:r w:rsidRPr="003E1AEA">
        <w:rPr>
          <w:rFonts w:eastAsia="Times New Roman"/>
          <w:color w:val="000000"/>
          <w:sz w:val="28"/>
          <w:szCs w:val="28"/>
          <w:lang w:eastAsia="ru-RU"/>
        </w:rPr>
        <w:t>см</w:t>
      </w:r>
      <w:proofErr w:type="gramEnd"/>
      <w:r w:rsidRPr="003E1AEA">
        <w:rPr>
          <w:rFonts w:eastAsia="Times New Roman"/>
          <w:color w:val="000000"/>
          <w:sz w:val="28"/>
          <w:szCs w:val="28"/>
          <w:lang w:eastAsia="ru-RU"/>
        </w:rPr>
        <w:t>. Схему 11):</w:t>
      </w:r>
    </w:p>
    <w:p w:rsidR="003E1AEA" w:rsidRPr="003E1AEA" w:rsidRDefault="003E1AEA" w:rsidP="003E1AEA">
      <w:pPr>
        <w:numPr>
          <w:ilvl w:val="0"/>
          <w:numId w:val="15"/>
        </w:numPr>
        <w:ind w:left="0" w:right="0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3E1AEA">
        <w:rPr>
          <w:rFonts w:eastAsia="Times New Roman"/>
          <w:color w:val="000000"/>
          <w:sz w:val="28"/>
          <w:szCs w:val="28"/>
          <w:lang w:eastAsia="ru-RU"/>
        </w:rPr>
        <w:t xml:space="preserve"> счета по учету видов имущества;</w:t>
      </w:r>
    </w:p>
    <w:p w:rsidR="003E1AEA" w:rsidRPr="003E1AEA" w:rsidRDefault="003E1AEA" w:rsidP="003E1AEA">
      <w:pPr>
        <w:numPr>
          <w:ilvl w:val="0"/>
          <w:numId w:val="15"/>
        </w:numPr>
        <w:ind w:left="0" w:right="0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3E1AEA">
        <w:rPr>
          <w:rFonts w:eastAsia="Times New Roman"/>
          <w:color w:val="000000"/>
          <w:sz w:val="28"/>
          <w:szCs w:val="28"/>
          <w:lang w:eastAsia="ru-RU"/>
        </w:rPr>
        <w:t xml:space="preserve"> счета источников образования иму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softHyphen/>
        <w:t>щества;</w:t>
      </w:r>
    </w:p>
    <w:p w:rsidR="003E1AEA" w:rsidRPr="003E1AEA" w:rsidRDefault="003E1AEA" w:rsidP="003E1AEA">
      <w:pPr>
        <w:numPr>
          <w:ilvl w:val="0"/>
          <w:numId w:val="15"/>
        </w:numPr>
        <w:ind w:left="0" w:right="0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3E1AEA">
        <w:rPr>
          <w:rFonts w:eastAsia="Times New Roman"/>
          <w:color w:val="000000"/>
          <w:sz w:val="28"/>
          <w:szCs w:val="28"/>
          <w:lang w:eastAsia="ru-RU"/>
        </w:rPr>
        <w:t xml:space="preserve"> счета по учету хозяйственных про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softHyphen/>
        <w:t>цессов.</w:t>
      </w:r>
    </w:p>
    <w:p w:rsidR="003E1AEA" w:rsidRPr="003E1AEA" w:rsidRDefault="003E1AEA" w:rsidP="003E1AEA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3E1AEA">
        <w:rPr>
          <w:rFonts w:eastAsia="Times New Roman"/>
          <w:b/>
          <w:bCs/>
          <w:color w:val="000000"/>
          <w:sz w:val="28"/>
          <w:szCs w:val="28"/>
          <w:lang w:eastAsia="ru-RU"/>
        </w:rPr>
        <w:t>Счета по учету видов имущества</w:t>
      </w:r>
    </w:p>
    <w:p w:rsidR="003E1AEA" w:rsidRPr="003E1AEA" w:rsidRDefault="003E1AEA" w:rsidP="003E1AEA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3E1AEA">
        <w:rPr>
          <w:rFonts w:eastAsia="Times New Roman"/>
          <w:color w:val="000000"/>
          <w:sz w:val="28"/>
          <w:szCs w:val="28"/>
          <w:lang w:eastAsia="ru-RU"/>
        </w:rPr>
        <w:t xml:space="preserve">подразделяются на счета </w:t>
      </w:r>
      <w:r w:rsidRPr="003E1AEA">
        <w:rPr>
          <w:rFonts w:eastAsia="Times New Roman"/>
          <w:i/>
          <w:iCs/>
          <w:color w:val="000000"/>
          <w:sz w:val="28"/>
          <w:szCs w:val="28"/>
          <w:lang w:eastAsia="ru-RU"/>
        </w:rPr>
        <w:t>сре</w:t>
      </w:r>
      <w:proofErr w:type="gramStart"/>
      <w:r w:rsidRPr="003E1AEA">
        <w:rPr>
          <w:rFonts w:eastAsia="Times New Roman"/>
          <w:i/>
          <w:iCs/>
          <w:color w:val="000000"/>
          <w:sz w:val="28"/>
          <w:szCs w:val="28"/>
          <w:lang w:eastAsia="ru-RU"/>
        </w:rPr>
        <w:t>дств сф</w:t>
      </w:r>
      <w:proofErr w:type="gramEnd"/>
      <w:r w:rsidRPr="003E1AEA">
        <w:rPr>
          <w:rFonts w:eastAsia="Times New Roman"/>
          <w:i/>
          <w:iCs/>
          <w:color w:val="000000"/>
          <w:sz w:val="28"/>
          <w:szCs w:val="28"/>
          <w:lang w:eastAsia="ru-RU"/>
        </w:rPr>
        <w:t>е</w:t>
      </w:r>
      <w:r w:rsidRPr="003E1AEA">
        <w:rPr>
          <w:rFonts w:eastAsia="Times New Roman"/>
          <w:i/>
          <w:iCs/>
          <w:color w:val="000000"/>
          <w:sz w:val="28"/>
          <w:szCs w:val="28"/>
          <w:lang w:eastAsia="ru-RU"/>
        </w:rPr>
        <w:softHyphen/>
        <w:t>ры производства, сферы обращения.</w:t>
      </w:r>
    </w:p>
    <w:p w:rsidR="003E1AEA" w:rsidRPr="003E1AEA" w:rsidRDefault="003E1AEA" w:rsidP="003E1AEA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3E1AEA">
        <w:rPr>
          <w:rFonts w:eastAsia="Times New Roman"/>
          <w:color w:val="000000"/>
          <w:sz w:val="28"/>
          <w:szCs w:val="28"/>
          <w:lang w:eastAsia="ru-RU"/>
        </w:rPr>
        <w:t xml:space="preserve">Объектами учета </w:t>
      </w:r>
      <w:r w:rsidRPr="003E1AEA">
        <w:rPr>
          <w:rFonts w:eastAsia="Times New Roman"/>
          <w:i/>
          <w:iCs/>
          <w:color w:val="000000"/>
          <w:sz w:val="28"/>
          <w:szCs w:val="28"/>
          <w:lang w:eastAsia="ru-RU"/>
        </w:rPr>
        <w:t>в процессе про</w:t>
      </w:r>
      <w:r w:rsidRPr="003E1AEA">
        <w:rPr>
          <w:rFonts w:eastAsia="Times New Roman"/>
          <w:i/>
          <w:iCs/>
          <w:color w:val="000000"/>
          <w:sz w:val="28"/>
          <w:szCs w:val="28"/>
          <w:lang w:eastAsia="ru-RU"/>
        </w:rPr>
        <w:softHyphen/>
        <w:t>изводства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t xml:space="preserve"> являются средства труда и предметы труда. Необходимо знать наличие и движение основных средств, их износ, 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lastRenderedPageBreak/>
        <w:t>нематериальных активов; наличие и движение необходимых про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softHyphen/>
        <w:t>изводственных запасов. Все эти показа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softHyphen/>
        <w:t>тели могут быть получены при помощи соответствующих счетов: «Основные средства», «Износ основных средств». «Нематериальные активы», «Матери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softHyphen/>
        <w:t>алы» и др.</w:t>
      </w:r>
    </w:p>
    <w:p w:rsidR="003E1AEA" w:rsidRPr="003E1AEA" w:rsidRDefault="003E1AEA" w:rsidP="003E1AEA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3E1AEA">
        <w:rPr>
          <w:rFonts w:eastAsia="Times New Roman"/>
          <w:i/>
          <w:iCs/>
          <w:color w:val="000000"/>
          <w:sz w:val="28"/>
          <w:szCs w:val="28"/>
          <w:lang w:eastAsia="ru-RU"/>
        </w:rPr>
        <w:t>В процессе обращения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t xml:space="preserve"> объектами учета являются предметы обращения, денежные средства, средства в расче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softHyphen/>
        <w:t>тах, продукты труда. Отсюда к счетам по учету сре</w:t>
      </w:r>
      <w:proofErr w:type="gramStart"/>
      <w:r w:rsidRPr="003E1AEA">
        <w:rPr>
          <w:rFonts w:eastAsia="Times New Roman"/>
          <w:color w:val="000000"/>
          <w:sz w:val="28"/>
          <w:szCs w:val="28"/>
          <w:lang w:eastAsia="ru-RU"/>
        </w:rPr>
        <w:t>дств сф</w:t>
      </w:r>
      <w:proofErr w:type="gramEnd"/>
      <w:r w:rsidRPr="003E1AEA">
        <w:rPr>
          <w:rFonts w:eastAsia="Times New Roman"/>
          <w:color w:val="000000"/>
          <w:sz w:val="28"/>
          <w:szCs w:val="28"/>
          <w:lang w:eastAsia="ru-RU"/>
        </w:rPr>
        <w:t>еры обращения относятся счета «Готовая продукция», «Товары», «Наличность в кассе», «День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softHyphen/>
        <w:t>ги на расчетном счете», «Деньги на валютном счете», «Задолженность по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softHyphen/>
        <w:t>купателей и заказчиков» и др.</w:t>
      </w:r>
    </w:p>
    <w:p w:rsidR="003E1AEA" w:rsidRPr="003E1AEA" w:rsidRDefault="003E1AEA" w:rsidP="003E1AEA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3E1AEA">
        <w:rPr>
          <w:rFonts w:eastAsia="Times New Roman"/>
          <w:b/>
          <w:bCs/>
          <w:color w:val="000000"/>
          <w:sz w:val="28"/>
          <w:szCs w:val="28"/>
          <w:lang w:eastAsia="ru-RU"/>
        </w:rPr>
        <w:t>Счета по учету источников образо</w:t>
      </w:r>
      <w:r w:rsidRPr="003E1AEA">
        <w:rPr>
          <w:rFonts w:eastAsia="Times New Roman"/>
          <w:b/>
          <w:bCs/>
          <w:color w:val="000000"/>
          <w:sz w:val="28"/>
          <w:szCs w:val="28"/>
          <w:lang w:eastAsia="ru-RU"/>
        </w:rPr>
        <w:softHyphen/>
        <w:t xml:space="preserve">вания имущества 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t>подразделяются по характеру отражаемых в них источни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softHyphen/>
        <w:t xml:space="preserve">ков на счета </w:t>
      </w:r>
      <w:r w:rsidRPr="003E1AEA">
        <w:rPr>
          <w:rFonts w:eastAsia="Times New Roman"/>
          <w:i/>
          <w:iCs/>
          <w:color w:val="000000"/>
          <w:sz w:val="28"/>
          <w:szCs w:val="28"/>
          <w:lang w:eastAsia="ru-RU"/>
        </w:rPr>
        <w:t>источников собственных средств, источников привлеченных средств.</w:t>
      </w:r>
    </w:p>
    <w:p w:rsidR="003E1AEA" w:rsidRPr="003E1AEA" w:rsidRDefault="003E1AEA" w:rsidP="003E1AEA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3E1AEA">
        <w:rPr>
          <w:rFonts w:eastAsia="Times New Roman"/>
          <w:color w:val="000000"/>
          <w:sz w:val="28"/>
          <w:szCs w:val="28"/>
          <w:lang w:eastAsia="ru-RU"/>
        </w:rPr>
        <w:t xml:space="preserve">К счетам по учету </w:t>
      </w:r>
      <w:r w:rsidRPr="003E1AEA">
        <w:rPr>
          <w:rFonts w:eastAsia="Times New Roman"/>
          <w:i/>
          <w:iCs/>
          <w:color w:val="000000"/>
          <w:sz w:val="28"/>
          <w:szCs w:val="28"/>
          <w:lang w:eastAsia="ru-RU"/>
        </w:rPr>
        <w:t>собственных ис</w:t>
      </w:r>
      <w:r w:rsidRPr="003E1AEA">
        <w:rPr>
          <w:rFonts w:eastAsia="Times New Roman"/>
          <w:i/>
          <w:iCs/>
          <w:color w:val="000000"/>
          <w:sz w:val="28"/>
          <w:szCs w:val="28"/>
          <w:lang w:eastAsia="ru-RU"/>
        </w:rPr>
        <w:softHyphen/>
        <w:t>точников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t xml:space="preserve"> относятся счета собственного капитала: «Уставный капитал», «Ре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softHyphen/>
        <w:t>зервный капитал», «Дополнительный оплаченный капитал», «Дополнительный неоплаченный капитал», «Нераспреде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softHyphen/>
        <w:t>ленный доход (непокрытый убыток)» и др. В этих счетах отражаются наличие и движение собственных источников предприятия.</w:t>
      </w:r>
    </w:p>
    <w:p w:rsidR="003E1AEA" w:rsidRPr="003E1AEA" w:rsidRDefault="003E1AEA" w:rsidP="003E1AEA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3E1AEA">
        <w:rPr>
          <w:rFonts w:eastAsia="Times New Roman"/>
          <w:color w:val="000000"/>
          <w:sz w:val="28"/>
          <w:szCs w:val="28"/>
          <w:lang w:eastAsia="ru-RU"/>
        </w:rPr>
        <w:t xml:space="preserve">Для учета </w:t>
      </w:r>
      <w:r w:rsidRPr="003E1AEA">
        <w:rPr>
          <w:rFonts w:eastAsia="Times New Roman"/>
          <w:i/>
          <w:iCs/>
          <w:color w:val="000000"/>
          <w:sz w:val="28"/>
          <w:szCs w:val="28"/>
          <w:lang w:eastAsia="ru-RU"/>
        </w:rPr>
        <w:t>привлеченных источников и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t xml:space="preserve"> изменений, происходящих с ними, ис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softHyphen/>
        <w:t>пользуется информация, отраженная в счетах: «Займы банков», «Расчеты с бюджетом», «Краткосрочная креди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softHyphen/>
        <w:t>торская задолженность поставщикам», «Расчеты с персоналом по оплате тру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softHyphen/>
        <w:t>да» и др.</w:t>
      </w:r>
    </w:p>
    <w:p w:rsidR="003E1AEA" w:rsidRPr="003E1AEA" w:rsidRDefault="003E1AEA" w:rsidP="003E1AEA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3E1AEA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Счета по учету хозяйственных процессов 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t xml:space="preserve">подразделяются на счета по учету </w:t>
      </w:r>
      <w:r w:rsidRPr="003E1AEA">
        <w:rPr>
          <w:rFonts w:eastAsia="Times New Roman"/>
          <w:i/>
          <w:iCs/>
          <w:color w:val="000000"/>
          <w:sz w:val="28"/>
          <w:szCs w:val="28"/>
          <w:lang w:eastAsia="ru-RU"/>
        </w:rPr>
        <w:t>процессов заготовления, произ</w:t>
      </w:r>
      <w:r w:rsidRPr="003E1AEA">
        <w:rPr>
          <w:rFonts w:eastAsia="Times New Roman"/>
          <w:i/>
          <w:iCs/>
          <w:color w:val="000000"/>
          <w:sz w:val="28"/>
          <w:szCs w:val="28"/>
          <w:lang w:eastAsia="ru-RU"/>
        </w:rPr>
        <w:softHyphen/>
        <w:t>водства и реализации.</w:t>
      </w:r>
    </w:p>
    <w:p w:rsidR="003E1AEA" w:rsidRPr="003E1AEA" w:rsidRDefault="003E1AEA" w:rsidP="003E1AEA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3E1AEA">
        <w:rPr>
          <w:rFonts w:eastAsia="Times New Roman"/>
          <w:i/>
          <w:iCs/>
          <w:color w:val="000000"/>
          <w:sz w:val="28"/>
          <w:szCs w:val="28"/>
          <w:lang w:eastAsia="ru-RU"/>
        </w:rPr>
        <w:t>Процесс заготовления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t xml:space="preserve"> сопровож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softHyphen/>
        <w:t>дается затратами по доставке заготав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softHyphen/>
        <w:t>ливаемых производственных запасов, т.е. транспортно-заготовительными рас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softHyphen/>
        <w:t>ходами. В классификации счетов не всегда удается отразить самостоятельно сопровождающие процессы, так как они</w:t>
      </w:r>
    </w:p>
    <w:p w:rsidR="003E1AEA" w:rsidRPr="003E1AEA" w:rsidRDefault="003E1AEA" w:rsidP="003E1AEA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3E1AEA">
        <w:rPr>
          <w:rFonts w:eastAsia="Times New Roman"/>
          <w:color w:val="000000"/>
          <w:sz w:val="28"/>
          <w:szCs w:val="28"/>
          <w:lang w:eastAsia="ru-RU"/>
        </w:rPr>
        <w:t>учитываются на тех же счетах, что и сами заготавливаемые производственные запасы.</w:t>
      </w:r>
    </w:p>
    <w:p w:rsidR="003E1AEA" w:rsidRPr="003E1AEA" w:rsidRDefault="003E1AEA" w:rsidP="003E1AEA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3E1AEA">
        <w:rPr>
          <w:rFonts w:eastAsia="Times New Roman"/>
          <w:i/>
          <w:iCs/>
          <w:color w:val="000000"/>
          <w:sz w:val="28"/>
          <w:szCs w:val="28"/>
          <w:lang w:eastAsia="ru-RU"/>
        </w:rPr>
        <w:t>Счета процесса производства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t xml:space="preserve"> - это производственные счета, на которых учитываются производственные расхо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softHyphen/>
        <w:t>ды. К ним относятся счета: «Основное производство», «Вспомогательные про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softHyphen/>
        <w:t>изводства», «Накладные расходы».</w:t>
      </w:r>
    </w:p>
    <w:p w:rsidR="003E1AEA" w:rsidRPr="003E1AEA" w:rsidRDefault="003E1AEA" w:rsidP="003E1AEA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3E1AEA">
        <w:rPr>
          <w:rFonts w:eastAsia="Times New Roman"/>
          <w:i/>
          <w:iCs/>
          <w:color w:val="000000"/>
          <w:sz w:val="28"/>
          <w:szCs w:val="28"/>
          <w:lang w:eastAsia="ru-RU"/>
        </w:rPr>
        <w:t>Счета процесса реализации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t xml:space="preserve"> - это счета, на которых учитываются доход</w:t>
      </w:r>
      <w:r>
        <w:rPr>
          <w:rFonts w:eastAsia="Times New Roman"/>
          <w:color w:val="000000"/>
          <w:sz w:val="28"/>
          <w:szCs w:val="28"/>
          <w:lang w:eastAsia="ru-RU"/>
        </w:rPr>
        <w:t>ы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t xml:space="preserve"> и расходы по реализации продукции и выводится результат финансово-хо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softHyphen/>
        <w:t>зяйственной деятельности субъекта</w:t>
      </w:r>
      <w:proofErr w:type="gramStart"/>
      <w:r w:rsidRPr="003E1AEA">
        <w:rPr>
          <w:rFonts w:eastAsia="Times New Roman"/>
          <w:color w:val="000000"/>
          <w:sz w:val="28"/>
          <w:szCs w:val="28"/>
          <w:lang w:eastAsia="ru-RU"/>
        </w:rPr>
        <w:t xml:space="preserve"> К</w:t>
      </w:r>
      <w:proofErr w:type="gramEnd"/>
      <w:r w:rsidRPr="003E1AEA">
        <w:rPr>
          <w:rFonts w:eastAsia="Times New Roman"/>
          <w:color w:val="000000"/>
          <w:sz w:val="28"/>
          <w:szCs w:val="28"/>
          <w:lang w:eastAsia="ru-RU"/>
        </w:rPr>
        <w:t xml:space="preserve"> ним относятся счета: «Доходы», «Рас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softHyphen/>
        <w:t>ходы», «Итоговый доход (убыток)».</w:t>
      </w:r>
    </w:p>
    <w:p w:rsidR="003E1AEA" w:rsidRPr="003E1AEA" w:rsidRDefault="003E1AEA" w:rsidP="003E1AEA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3E1AEA">
        <w:rPr>
          <w:rFonts w:eastAsia="Times New Roman"/>
          <w:color w:val="000000"/>
          <w:sz w:val="28"/>
          <w:szCs w:val="28"/>
          <w:lang w:eastAsia="ru-RU"/>
        </w:rPr>
        <w:t>В экономической литературе приво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softHyphen/>
        <w:t>дятся и другие классификации счетов по экономическому содержанию. Основные различия между ними заключаются в группировке счетов, отражающих виды средств и хозяйственные процессы. Группировка счетов, на которых учиты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softHyphen/>
        <w:t>ваются источники средств, как правило, строится одинаково.</w:t>
      </w:r>
    </w:p>
    <w:p w:rsidR="003E1AEA" w:rsidRPr="003E1AEA" w:rsidRDefault="003E1AEA" w:rsidP="003E1AEA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3E1AEA">
        <w:rPr>
          <w:rFonts w:eastAsia="Times New Roman"/>
          <w:color w:val="000000"/>
          <w:sz w:val="28"/>
          <w:szCs w:val="28"/>
          <w:lang w:eastAsia="ru-RU"/>
        </w:rPr>
        <w:t>Классификация счетов по экономи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softHyphen/>
        <w:t>ческому содержанию взята за основу при создании типового плана счетов бухгалтерского учета.</w:t>
      </w:r>
    </w:p>
    <w:p w:rsidR="003E1AEA" w:rsidRDefault="003E1AEA" w:rsidP="003E1AEA">
      <w:pPr>
        <w:ind w:left="0" w:right="0" w:firstLine="709"/>
        <w:rPr>
          <w:rFonts w:eastAsia="Times New Roman"/>
          <w:b/>
          <w:color w:val="000000"/>
          <w:sz w:val="28"/>
          <w:szCs w:val="28"/>
          <w:lang w:eastAsia="ru-RU"/>
        </w:rPr>
      </w:pPr>
    </w:p>
    <w:p w:rsidR="003E1AEA" w:rsidRPr="003E1AEA" w:rsidRDefault="003E1AEA" w:rsidP="003E1AEA">
      <w:pPr>
        <w:ind w:left="0" w:right="0" w:firstLine="709"/>
        <w:rPr>
          <w:rFonts w:eastAsia="Times New Roman"/>
          <w:b/>
          <w:sz w:val="28"/>
          <w:szCs w:val="28"/>
          <w:lang w:eastAsia="ru-RU"/>
        </w:rPr>
      </w:pPr>
      <w:r w:rsidRPr="003E1AEA">
        <w:rPr>
          <w:rFonts w:eastAsia="Times New Roman"/>
          <w:b/>
          <w:color w:val="000000"/>
          <w:sz w:val="28"/>
          <w:szCs w:val="28"/>
          <w:lang w:eastAsia="ru-RU"/>
        </w:rPr>
        <w:t>Классификация счетов по связи с балансом</w:t>
      </w:r>
    </w:p>
    <w:p w:rsidR="003E1AEA" w:rsidRPr="003E1AEA" w:rsidRDefault="003E1AEA" w:rsidP="003E1AEA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3E1AEA">
        <w:rPr>
          <w:rFonts w:eastAsia="Times New Roman"/>
          <w:color w:val="000000"/>
          <w:sz w:val="28"/>
          <w:szCs w:val="28"/>
          <w:lang w:eastAsia="ru-RU"/>
        </w:rPr>
        <w:t xml:space="preserve">По отношению к балансу все счета подразделяются </w:t>
      </w:r>
      <w:proofErr w:type="gramStart"/>
      <w:r w:rsidRPr="003E1AEA">
        <w:rPr>
          <w:rFonts w:eastAsia="Times New Roman"/>
          <w:color w:val="000000"/>
          <w:sz w:val="28"/>
          <w:szCs w:val="28"/>
          <w:lang w:eastAsia="ru-RU"/>
        </w:rPr>
        <w:t>на</w:t>
      </w:r>
      <w:proofErr w:type="gramEnd"/>
      <w:r w:rsidRPr="003E1AEA">
        <w:rPr>
          <w:rFonts w:eastAsia="Times New Roman"/>
          <w:color w:val="000000"/>
          <w:sz w:val="28"/>
          <w:szCs w:val="28"/>
          <w:lang w:eastAsia="ru-RU"/>
        </w:rPr>
        <w:t>:</w:t>
      </w:r>
    </w:p>
    <w:p w:rsidR="003E1AEA" w:rsidRPr="003E1AEA" w:rsidRDefault="003E1AEA" w:rsidP="003E1AEA">
      <w:pPr>
        <w:ind w:left="709" w:right="0"/>
        <w:jc w:val="both"/>
        <w:rPr>
          <w:rFonts w:eastAsia="Times New Roman"/>
          <w:b/>
          <w:bCs/>
          <w:color w:val="000000"/>
          <w:sz w:val="28"/>
          <w:szCs w:val="28"/>
          <w:lang w:eastAsia="ru-RU"/>
        </w:rPr>
      </w:pPr>
      <w:r w:rsidRPr="003E1AEA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Балансовые;</w:t>
      </w:r>
    </w:p>
    <w:p w:rsidR="003E1AEA" w:rsidRPr="003E1AEA" w:rsidRDefault="003E1AEA" w:rsidP="003E1AEA">
      <w:pPr>
        <w:ind w:left="709" w:right="0"/>
        <w:jc w:val="both"/>
        <w:rPr>
          <w:rFonts w:eastAsia="Times New Roman"/>
          <w:b/>
          <w:bCs/>
          <w:color w:val="000000"/>
          <w:sz w:val="28"/>
          <w:szCs w:val="28"/>
          <w:lang w:eastAsia="ru-RU"/>
        </w:rPr>
      </w:pPr>
      <w:r w:rsidRPr="003E1AEA">
        <w:rPr>
          <w:rFonts w:eastAsia="Times New Roman"/>
          <w:b/>
          <w:bCs/>
          <w:color w:val="000000"/>
          <w:sz w:val="28"/>
          <w:szCs w:val="28"/>
          <w:lang w:eastAsia="ru-RU"/>
        </w:rPr>
        <w:lastRenderedPageBreak/>
        <w:t xml:space="preserve"> </w:t>
      </w:r>
      <w:proofErr w:type="spellStart"/>
      <w:r w:rsidRPr="003E1AEA">
        <w:rPr>
          <w:rFonts w:eastAsia="Times New Roman"/>
          <w:b/>
          <w:bCs/>
          <w:color w:val="000000"/>
          <w:sz w:val="28"/>
          <w:szCs w:val="28"/>
          <w:lang w:eastAsia="ru-RU"/>
        </w:rPr>
        <w:t>Забалансовые</w:t>
      </w:r>
      <w:proofErr w:type="spellEnd"/>
      <w:r w:rsidRPr="003E1AEA">
        <w:rPr>
          <w:rFonts w:eastAsia="Times New Roman"/>
          <w:b/>
          <w:bCs/>
          <w:color w:val="000000"/>
          <w:sz w:val="28"/>
          <w:szCs w:val="28"/>
          <w:lang w:eastAsia="ru-RU"/>
        </w:rPr>
        <w:t>.</w:t>
      </w:r>
    </w:p>
    <w:p w:rsidR="003E1AEA" w:rsidRPr="003E1AEA" w:rsidRDefault="003E1AEA" w:rsidP="003E1AEA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3E1AEA">
        <w:rPr>
          <w:rFonts w:eastAsia="Times New Roman"/>
          <w:i/>
          <w:iCs/>
          <w:color w:val="000000"/>
          <w:sz w:val="28"/>
          <w:szCs w:val="28"/>
          <w:lang w:eastAsia="ru-RU"/>
        </w:rPr>
        <w:t>Балансовые счета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t xml:space="preserve"> отражают сред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softHyphen/>
        <w:t>ства, принадлежащие предприятию, и те источники, из которых они образовались. Сальдо по этим счетам показывается в основной части баланса, и их сумма составляет валюту баланса. Особенно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softHyphen/>
        <w:t>стью балансовых счетов является то, что нет ограничений для корреспонденции между ними.</w:t>
      </w:r>
    </w:p>
    <w:p w:rsidR="003E1AEA" w:rsidRPr="003E1AEA" w:rsidRDefault="003E1AEA" w:rsidP="003E1AEA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 w:rsidRPr="003E1AEA">
        <w:rPr>
          <w:rFonts w:eastAsia="Times New Roman"/>
          <w:color w:val="000000"/>
          <w:sz w:val="28"/>
          <w:szCs w:val="28"/>
          <w:lang w:eastAsia="ru-RU"/>
        </w:rPr>
        <w:t xml:space="preserve">Балансовые счета подразделяются </w:t>
      </w:r>
      <w:proofErr w:type="gramStart"/>
      <w:r w:rsidRPr="003E1AEA">
        <w:rPr>
          <w:rFonts w:eastAsia="Times New Roman"/>
          <w:color w:val="000000"/>
          <w:sz w:val="28"/>
          <w:szCs w:val="28"/>
          <w:lang w:eastAsia="ru-RU"/>
        </w:rPr>
        <w:t>на</w:t>
      </w:r>
      <w:proofErr w:type="gramEnd"/>
      <w:r w:rsidRPr="003E1AEA">
        <w:rPr>
          <w:rFonts w:eastAsia="Times New Roman"/>
          <w:color w:val="000000"/>
          <w:sz w:val="28"/>
          <w:szCs w:val="28"/>
          <w:lang w:eastAsia="ru-RU"/>
        </w:rPr>
        <w:t>:</w:t>
      </w:r>
    </w:p>
    <w:p w:rsidR="003E1AEA" w:rsidRPr="003E1AEA" w:rsidRDefault="003E1AEA" w:rsidP="003E1AEA">
      <w:pPr>
        <w:numPr>
          <w:ilvl w:val="0"/>
          <w:numId w:val="2"/>
        </w:numPr>
        <w:ind w:left="0" w:righ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3E1AEA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3E1AEA">
        <w:rPr>
          <w:rFonts w:eastAsia="Times New Roman"/>
          <w:color w:val="000000"/>
          <w:sz w:val="28"/>
          <w:szCs w:val="28"/>
          <w:u w:val="single"/>
          <w:lang w:eastAsia="ru-RU"/>
        </w:rPr>
        <w:t xml:space="preserve">активные и </w:t>
      </w:r>
      <w:proofErr w:type="spellStart"/>
      <w:r w:rsidRPr="003E1AEA">
        <w:rPr>
          <w:rFonts w:eastAsia="Times New Roman"/>
          <w:color w:val="000000"/>
          <w:sz w:val="28"/>
          <w:szCs w:val="28"/>
          <w:u w:val="single"/>
          <w:lang w:eastAsia="ru-RU"/>
        </w:rPr>
        <w:t>контрактивные</w:t>
      </w:r>
      <w:proofErr w:type="spellEnd"/>
      <w:r w:rsidRPr="003E1AEA">
        <w:rPr>
          <w:rFonts w:eastAsia="Times New Roman"/>
          <w:color w:val="000000"/>
          <w:sz w:val="28"/>
          <w:szCs w:val="28"/>
          <w:lang w:eastAsia="ru-RU"/>
        </w:rPr>
        <w:t>, и те и другие отражаются в активе баланса;</w:t>
      </w:r>
    </w:p>
    <w:p w:rsidR="003E1AEA" w:rsidRPr="003E1AEA" w:rsidRDefault="003E1AEA" w:rsidP="003E1AEA">
      <w:pPr>
        <w:numPr>
          <w:ilvl w:val="0"/>
          <w:numId w:val="2"/>
        </w:numPr>
        <w:ind w:left="0" w:right="0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3E1AEA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3E1AEA">
        <w:rPr>
          <w:rFonts w:eastAsia="Times New Roman"/>
          <w:color w:val="000000"/>
          <w:sz w:val="28"/>
          <w:szCs w:val="28"/>
          <w:u w:val="single"/>
          <w:lang w:eastAsia="ru-RU"/>
        </w:rPr>
        <w:t xml:space="preserve">пассивные и </w:t>
      </w:r>
      <w:proofErr w:type="spellStart"/>
      <w:r w:rsidRPr="003E1AEA">
        <w:rPr>
          <w:rFonts w:eastAsia="Times New Roman"/>
          <w:color w:val="000000"/>
          <w:sz w:val="28"/>
          <w:szCs w:val="28"/>
          <w:u w:val="single"/>
          <w:lang w:eastAsia="ru-RU"/>
        </w:rPr>
        <w:t>контрпассивные</w:t>
      </w:r>
      <w:proofErr w:type="spellEnd"/>
      <w:r w:rsidRPr="003E1AEA">
        <w:rPr>
          <w:rFonts w:eastAsia="Times New Roman"/>
          <w:color w:val="000000"/>
          <w:sz w:val="28"/>
          <w:szCs w:val="28"/>
          <w:lang w:eastAsia="ru-RU"/>
        </w:rPr>
        <w:t>, саль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softHyphen/>
        <w:t>до по этим счетам показано в пассиве баланса.</w:t>
      </w:r>
    </w:p>
    <w:p w:rsidR="003E1AEA" w:rsidRPr="003E1AEA" w:rsidRDefault="003E1AEA" w:rsidP="003E1AEA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proofErr w:type="spellStart"/>
      <w:r w:rsidRPr="003E1AEA">
        <w:rPr>
          <w:rFonts w:eastAsia="Times New Roman"/>
          <w:i/>
          <w:iCs/>
          <w:color w:val="000000"/>
          <w:sz w:val="28"/>
          <w:szCs w:val="28"/>
          <w:lang w:eastAsia="ru-RU"/>
        </w:rPr>
        <w:t>Забалансовые</w:t>
      </w:r>
      <w:proofErr w:type="spellEnd"/>
      <w:r w:rsidRPr="003E1AEA">
        <w:rPr>
          <w:rFonts w:eastAsia="Times New Roman"/>
          <w:i/>
          <w:iCs/>
          <w:color w:val="000000"/>
          <w:sz w:val="28"/>
          <w:szCs w:val="28"/>
          <w:lang w:eastAsia="ru-RU"/>
        </w:rPr>
        <w:t xml:space="preserve"> счета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t xml:space="preserve"> - это такие счета, в которых отражаются объекты, не принадлежащие данному предприятию и поэтому не влияющие на состояние баланса предприятия.</w:t>
      </w:r>
    </w:p>
    <w:p w:rsidR="003E1AEA" w:rsidRPr="003E1AEA" w:rsidRDefault="003E1AEA" w:rsidP="003E1AEA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proofErr w:type="spellStart"/>
      <w:r w:rsidRPr="003E1AEA">
        <w:rPr>
          <w:rFonts w:eastAsia="Times New Roman"/>
          <w:color w:val="000000"/>
          <w:sz w:val="28"/>
          <w:szCs w:val="28"/>
          <w:lang w:eastAsia="ru-RU"/>
        </w:rPr>
        <w:t>Забалансовые</w:t>
      </w:r>
      <w:proofErr w:type="spellEnd"/>
      <w:r w:rsidRPr="003E1AEA">
        <w:rPr>
          <w:rFonts w:eastAsia="Times New Roman"/>
          <w:color w:val="000000"/>
          <w:sz w:val="28"/>
          <w:szCs w:val="28"/>
          <w:lang w:eastAsia="ru-RU"/>
        </w:rPr>
        <w:t xml:space="preserve"> счета подразделяются на три группы:</w:t>
      </w:r>
    </w:p>
    <w:p w:rsidR="003E1AEA" w:rsidRPr="003E1AEA" w:rsidRDefault="003E1AEA" w:rsidP="003E1AEA">
      <w:pPr>
        <w:numPr>
          <w:ilvl w:val="0"/>
          <w:numId w:val="14"/>
        </w:numPr>
        <w:ind w:left="0" w:right="0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3E1AEA">
        <w:rPr>
          <w:rFonts w:eastAsia="Times New Roman"/>
          <w:color w:val="000000"/>
          <w:sz w:val="28"/>
          <w:szCs w:val="28"/>
          <w:u w:val="single"/>
          <w:lang w:eastAsia="ru-RU"/>
        </w:rPr>
        <w:t>депозитно-имущественные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t>. Они тужат для учета ценностей, не принад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softHyphen/>
        <w:t xml:space="preserve">лежащих предприятию, но находящихся э его </w:t>
      </w:r>
      <w:proofErr w:type="gramStart"/>
      <w:r w:rsidRPr="003E1AEA">
        <w:rPr>
          <w:rFonts w:eastAsia="Times New Roman"/>
          <w:color w:val="000000"/>
          <w:sz w:val="28"/>
          <w:szCs w:val="28"/>
          <w:lang w:eastAsia="ru-RU"/>
        </w:rPr>
        <w:t>распоряжении</w:t>
      </w:r>
      <w:proofErr w:type="gramEnd"/>
      <w:r w:rsidRPr="003E1AEA">
        <w:rPr>
          <w:rFonts w:eastAsia="Times New Roman"/>
          <w:color w:val="000000"/>
          <w:sz w:val="28"/>
          <w:szCs w:val="28"/>
          <w:lang w:eastAsia="ru-RU"/>
        </w:rPr>
        <w:t>. К таким счетам</w:t>
      </w:r>
      <w:proofErr w:type="gramStart"/>
      <w:r w:rsidRPr="003E1AEA">
        <w:rPr>
          <w:rFonts w:eastAsia="Times New Roman"/>
          <w:color w:val="000000"/>
          <w:sz w:val="28"/>
          <w:szCs w:val="28"/>
          <w:lang w:eastAsia="ru-RU"/>
        </w:rPr>
        <w:t xml:space="preserve">, ; </w:t>
      </w:r>
      <w:proofErr w:type="gramEnd"/>
      <w:r w:rsidRPr="003E1AEA">
        <w:rPr>
          <w:rFonts w:eastAsia="Times New Roman"/>
          <w:color w:val="000000"/>
          <w:sz w:val="28"/>
          <w:szCs w:val="28"/>
          <w:lang w:eastAsia="ru-RU"/>
        </w:rPr>
        <w:t>частности, относятся счета «Арендо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softHyphen/>
        <w:t>ванные основные средства», «Товарно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softHyphen/>
      </w:r>
      <w:r>
        <w:rPr>
          <w:rFonts w:eastAsia="Times New Roman"/>
          <w:color w:val="000000"/>
          <w:sz w:val="28"/>
          <w:szCs w:val="28"/>
          <w:lang w:eastAsia="ru-RU"/>
        </w:rPr>
        <w:t>-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t xml:space="preserve">материальные ценности, принятые на </w:t>
      </w:r>
      <w:r>
        <w:rPr>
          <w:rFonts w:eastAsia="Times New Roman"/>
          <w:color w:val="000000"/>
          <w:sz w:val="28"/>
          <w:szCs w:val="28"/>
          <w:lang w:eastAsia="ru-RU"/>
        </w:rPr>
        <w:t>отв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t xml:space="preserve">етственное хранение», «Товары, </w:t>
      </w:r>
      <w:r>
        <w:rPr>
          <w:rFonts w:eastAsia="Times New Roman"/>
          <w:color w:val="000000"/>
          <w:sz w:val="28"/>
          <w:szCs w:val="28"/>
          <w:lang w:eastAsia="ru-RU"/>
        </w:rPr>
        <w:t>пр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t>инятые на комиссию» и др.;</w:t>
      </w:r>
    </w:p>
    <w:p w:rsidR="003E1AEA" w:rsidRPr="003E1AEA" w:rsidRDefault="003E1AEA" w:rsidP="003E1AEA">
      <w:pPr>
        <w:numPr>
          <w:ilvl w:val="0"/>
          <w:numId w:val="14"/>
        </w:numPr>
        <w:ind w:left="0" w:right="0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3E1AEA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3E1AEA">
        <w:rPr>
          <w:rFonts w:eastAsia="Times New Roman"/>
          <w:color w:val="000000"/>
          <w:sz w:val="28"/>
          <w:szCs w:val="28"/>
          <w:u w:val="single"/>
          <w:lang w:eastAsia="ru-RU"/>
        </w:rPr>
        <w:t>контрольные счета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t>. Они предна</w:t>
      </w:r>
      <w:r>
        <w:rPr>
          <w:rFonts w:eastAsia="Times New Roman"/>
          <w:color w:val="000000"/>
          <w:sz w:val="28"/>
          <w:szCs w:val="28"/>
          <w:lang w:eastAsia="ru-RU"/>
        </w:rPr>
        <w:t>з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t xml:space="preserve">начены для контроля за отдельными — </w:t>
      </w:r>
      <w:r>
        <w:rPr>
          <w:rFonts w:eastAsia="Times New Roman"/>
          <w:color w:val="000000"/>
          <w:sz w:val="28"/>
          <w:szCs w:val="28"/>
          <w:lang w:eastAsia="ru-RU"/>
        </w:rPr>
        <w:t>опе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t xml:space="preserve">рациями, которые не отражаются </w:t>
      </w:r>
      <w:r>
        <w:rPr>
          <w:rFonts w:eastAsia="Times New Roman"/>
          <w:color w:val="000000"/>
          <w:sz w:val="28"/>
          <w:szCs w:val="28"/>
          <w:lang w:eastAsia="ru-RU"/>
        </w:rPr>
        <w:t>в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t xml:space="preserve"> системе балансовых счетов. К ним </w:t>
      </w:r>
      <w:r>
        <w:rPr>
          <w:rFonts w:eastAsia="Times New Roman"/>
          <w:color w:val="000000"/>
          <w:sz w:val="28"/>
          <w:szCs w:val="28"/>
          <w:lang w:eastAsia="ru-RU"/>
        </w:rPr>
        <w:t>от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t>носятся счета «Бланки строгой отчет</w:t>
      </w:r>
      <w:r>
        <w:rPr>
          <w:rFonts w:eastAsia="Times New Roman"/>
          <w:color w:val="000000"/>
          <w:sz w:val="28"/>
          <w:szCs w:val="28"/>
          <w:lang w:eastAsia="ru-RU"/>
        </w:rPr>
        <w:t>но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t>сти», «Приватизационные чеки» и др.;</w:t>
      </w:r>
    </w:p>
    <w:p w:rsidR="003E1AEA" w:rsidRPr="003E1AEA" w:rsidRDefault="003E1AEA" w:rsidP="003E1AEA">
      <w:pPr>
        <w:numPr>
          <w:ilvl w:val="0"/>
          <w:numId w:val="14"/>
        </w:numPr>
        <w:ind w:left="0" w:right="0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3E1AEA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3E1AEA">
        <w:rPr>
          <w:rFonts w:eastAsia="Times New Roman"/>
          <w:color w:val="000000"/>
          <w:sz w:val="28"/>
          <w:szCs w:val="28"/>
          <w:u w:val="single"/>
          <w:lang w:eastAsia="ru-RU"/>
        </w:rPr>
        <w:t>условных прав и обязательств</w:t>
      </w:r>
      <w:proofErr w:type="gramStart"/>
      <w:r w:rsidRPr="003E1AEA">
        <w:rPr>
          <w:rFonts w:eastAsia="Times New Roman"/>
          <w:color w:val="000000"/>
          <w:sz w:val="28"/>
          <w:szCs w:val="28"/>
          <w:lang w:eastAsia="ru-RU"/>
        </w:rPr>
        <w:t>.</w:t>
      </w:r>
      <w:proofErr w:type="gramEnd"/>
      <w:r w:rsidRPr="003E1AEA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>
        <w:rPr>
          <w:rFonts w:eastAsia="Times New Roman"/>
          <w:color w:val="000000"/>
          <w:sz w:val="28"/>
          <w:szCs w:val="28"/>
          <w:lang w:eastAsia="ru-RU"/>
        </w:rPr>
        <w:t>Эти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t xml:space="preserve"> счета могут использоваться </w:t>
      </w:r>
      <w:proofErr w:type="gramStart"/>
      <w:r w:rsidRPr="003E1AEA">
        <w:rPr>
          <w:rFonts w:eastAsia="Times New Roman"/>
          <w:color w:val="000000"/>
          <w:sz w:val="28"/>
          <w:szCs w:val="28"/>
          <w:lang w:eastAsia="ru-RU"/>
        </w:rPr>
        <w:t>для</w:t>
      </w:r>
      <w:proofErr w:type="gramEnd"/>
    </w:p>
    <w:p w:rsidR="003E1AEA" w:rsidRPr="003E1AEA" w:rsidRDefault="003E1AEA" w:rsidP="003E1AEA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по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t xml:space="preserve">лучения показателей о выполнении </w:t>
      </w:r>
      <w:r>
        <w:rPr>
          <w:rFonts w:eastAsia="Times New Roman"/>
          <w:color w:val="000000"/>
          <w:sz w:val="28"/>
          <w:szCs w:val="28"/>
          <w:lang w:eastAsia="ru-RU"/>
        </w:rPr>
        <w:t>хоз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t xml:space="preserve">яйственных договоров, нарядов, </w:t>
      </w:r>
      <w:proofErr w:type="gramStart"/>
      <w:r w:rsidRPr="003E1AEA">
        <w:rPr>
          <w:rFonts w:eastAsia="Times New Roman"/>
          <w:color w:val="000000"/>
          <w:sz w:val="28"/>
          <w:szCs w:val="28"/>
          <w:lang w:eastAsia="ru-RU"/>
        </w:rPr>
        <w:t>для</w:t>
      </w:r>
      <w:proofErr w:type="gramEnd"/>
    </w:p>
    <w:p w:rsidR="003E1AEA" w:rsidRPr="003E1AEA" w:rsidRDefault="003E1AEA" w:rsidP="003E1AEA">
      <w:pPr>
        <w:ind w:left="0" w:right="0" w:firstLine="709"/>
        <w:jc w:val="both"/>
        <w:rPr>
          <w:rFonts w:eastAsia="Times New Roman"/>
          <w:sz w:val="28"/>
          <w:szCs w:val="28"/>
          <w:lang w:eastAsia="ru-RU"/>
        </w:rPr>
      </w:pPr>
      <w:proofErr w:type="gramStart"/>
      <w:r w:rsidRPr="003E1AEA">
        <w:rPr>
          <w:rFonts w:eastAsia="Times New Roman"/>
          <w:color w:val="000000"/>
          <w:sz w:val="28"/>
          <w:szCs w:val="28"/>
          <w:lang w:eastAsia="ru-RU"/>
        </w:rPr>
        <w:t>отражения средств, списанных с балан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softHyphen/>
        <w:t xml:space="preserve">са до возможного их восстановления: крупные растраты и хищения, платежи за выполненные </w:t>
      </w:r>
      <w:proofErr w:type="spellStart"/>
      <w:r w:rsidRPr="003E1AEA">
        <w:rPr>
          <w:rFonts w:eastAsia="Times New Roman"/>
          <w:color w:val="000000"/>
          <w:sz w:val="28"/>
          <w:szCs w:val="28"/>
          <w:lang w:eastAsia="ru-RU"/>
        </w:rPr>
        <w:t>подрядно-строительные</w:t>
      </w:r>
      <w:proofErr w:type="spellEnd"/>
      <w:r w:rsidRPr="003E1AEA">
        <w:rPr>
          <w:rFonts w:eastAsia="Times New Roman"/>
          <w:color w:val="000000"/>
          <w:sz w:val="28"/>
          <w:szCs w:val="28"/>
          <w:lang w:eastAsia="ru-RU"/>
        </w:rPr>
        <w:t xml:space="preserve"> работы, не пропущенные через банк вследствие их спорности до окончатель</w:t>
      </w:r>
      <w:r w:rsidRPr="003E1AEA">
        <w:rPr>
          <w:rFonts w:eastAsia="Times New Roman"/>
          <w:color w:val="000000"/>
          <w:sz w:val="28"/>
          <w:szCs w:val="28"/>
          <w:lang w:eastAsia="ru-RU"/>
        </w:rPr>
        <w:softHyphen/>
        <w:t>ного решения этого вопроса, и т.п.</w:t>
      </w:r>
      <w:proofErr w:type="gramEnd"/>
    </w:p>
    <w:p w:rsidR="003E1AEA" w:rsidRPr="003E1AEA" w:rsidRDefault="003E1AEA" w:rsidP="003E1AEA">
      <w:pPr>
        <w:ind w:left="360" w:firstLine="709"/>
        <w:jc w:val="both"/>
        <w:rPr>
          <w:sz w:val="28"/>
          <w:szCs w:val="28"/>
        </w:rPr>
      </w:pPr>
    </w:p>
    <w:sectPr w:rsidR="003E1AEA" w:rsidRPr="003E1AEA" w:rsidSect="00383B4A">
      <w:pgSz w:w="11906" w:h="16838"/>
      <w:pgMar w:top="851" w:right="42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•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bullet"/>
      <w:lvlText w:val="■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■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■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■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■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■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■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■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■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4">
    <w:nsid w:val="02B74851"/>
    <w:multiLevelType w:val="multilevel"/>
    <w:tmpl w:val="31F4E348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5">
    <w:nsid w:val="0DF23D99"/>
    <w:multiLevelType w:val="multilevel"/>
    <w:tmpl w:val="CF9C24D0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6">
    <w:nsid w:val="13E20B91"/>
    <w:multiLevelType w:val="hybridMultilevel"/>
    <w:tmpl w:val="ABB02D2C"/>
    <w:lvl w:ilvl="0" w:tplc="B09AA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B12E0F"/>
    <w:multiLevelType w:val="hybridMultilevel"/>
    <w:tmpl w:val="57027616"/>
    <w:lvl w:ilvl="0" w:tplc="B09AA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16276A"/>
    <w:multiLevelType w:val="hybridMultilevel"/>
    <w:tmpl w:val="6DF831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4A0ADF"/>
    <w:multiLevelType w:val="multilevel"/>
    <w:tmpl w:val="637CEE6C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0">
    <w:nsid w:val="27B45DCB"/>
    <w:multiLevelType w:val="multilevel"/>
    <w:tmpl w:val="0EA4F354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■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■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■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■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■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■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■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■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1">
    <w:nsid w:val="3D036D55"/>
    <w:multiLevelType w:val="multilevel"/>
    <w:tmpl w:val="4AD894BA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2">
    <w:nsid w:val="776F2793"/>
    <w:multiLevelType w:val="hybridMultilevel"/>
    <w:tmpl w:val="CD7CA5E0"/>
    <w:lvl w:ilvl="0" w:tplc="B09AA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20756D"/>
    <w:multiLevelType w:val="multilevel"/>
    <w:tmpl w:val="49E08FB4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4">
    <w:nsid w:val="7D241DBD"/>
    <w:multiLevelType w:val="multilevel"/>
    <w:tmpl w:val="25C43774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■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■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■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■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■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■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■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■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10"/>
  </w:num>
  <w:num w:numId="6">
    <w:abstractNumId w:val="8"/>
  </w:num>
  <w:num w:numId="7">
    <w:abstractNumId w:val="14"/>
  </w:num>
  <w:num w:numId="8">
    <w:abstractNumId w:val="7"/>
  </w:num>
  <w:num w:numId="9">
    <w:abstractNumId w:val="9"/>
  </w:num>
  <w:num w:numId="10">
    <w:abstractNumId w:val="4"/>
  </w:num>
  <w:num w:numId="11">
    <w:abstractNumId w:val="11"/>
  </w:num>
  <w:num w:numId="12">
    <w:abstractNumId w:val="12"/>
  </w:num>
  <w:num w:numId="13">
    <w:abstractNumId w:val="6"/>
  </w:num>
  <w:num w:numId="14">
    <w:abstractNumId w:val="13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0040A"/>
    <w:rsid w:val="000E5821"/>
    <w:rsid w:val="00190430"/>
    <w:rsid w:val="00383B4A"/>
    <w:rsid w:val="003E1AEA"/>
    <w:rsid w:val="003E44B8"/>
    <w:rsid w:val="0043140A"/>
    <w:rsid w:val="0050040A"/>
    <w:rsid w:val="00543310"/>
    <w:rsid w:val="005B6968"/>
    <w:rsid w:val="00BF3640"/>
    <w:rsid w:val="00C05278"/>
    <w:rsid w:val="00C33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40A"/>
    <w:pPr>
      <w:ind w:left="113" w:right="113"/>
      <w:jc w:val="center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3B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94AAEB-2C11-4456-8F75-9DCD09254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10</Pages>
  <Words>4099</Words>
  <Characters>23367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2020-11-02T22:18:00Z</dcterms:created>
  <dcterms:modified xsi:type="dcterms:W3CDTF">2020-11-02T23:48:00Z</dcterms:modified>
</cp:coreProperties>
</file>